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footer1.xml" ContentType="application/vnd.openxmlformats-officedocument.wordprocessingml.footer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104B" w:rsidRDefault="0056104B" w:rsidP="00F00834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F00834">
        <w:rPr>
          <w:rFonts w:ascii="Times New Roman" w:hAnsi="Times New Roman" w:cs="Times New Roman"/>
          <w:b/>
          <w:bCs/>
          <w:sz w:val="28"/>
          <w:szCs w:val="28"/>
        </w:rPr>
        <w:t>Ответы</w:t>
      </w:r>
      <w:r w:rsidR="00F00834" w:rsidRPr="00F00834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F00834">
        <w:rPr>
          <w:rFonts w:ascii="Times New Roman" w:hAnsi="Times New Roman" w:cs="Times New Roman"/>
          <w:b/>
          <w:bCs/>
          <w:sz w:val="28"/>
          <w:szCs w:val="28"/>
        </w:rPr>
        <w:t>11 класс</w:t>
      </w:r>
    </w:p>
    <w:p w:rsidR="00984600" w:rsidRPr="00F00834" w:rsidRDefault="00984600" w:rsidP="00F00834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66570F" w:rsidRPr="00F00834" w:rsidRDefault="003D255F" w:rsidP="00F00834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F00834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Блок 1. Политическая карта Африки. (20 баллов)</w:t>
      </w:r>
    </w:p>
    <w:p w:rsidR="003D255F" w:rsidRPr="00F00834" w:rsidRDefault="003D255F" w:rsidP="003D255F">
      <w:pPr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F00834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3880616" cy="3989425"/>
            <wp:effectExtent l="19050" t="19050" r="24634" b="110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728"/>
                    <a:stretch/>
                  </pic:blipFill>
                  <pic:spPr bwMode="auto">
                    <a:xfrm>
                      <a:off x="0" y="0"/>
                      <a:ext cx="3923590" cy="4033604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7996" w:rsidRPr="00F00834" w:rsidRDefault="003D255F" w:rsidP="00F00834">
      <w:pPr>
        <w:pStyle w:val="a3"/>
        <w:numPr>
          <w:ilvl w:val="0"/>
          <w:numId w:val="2"/>
        </w:numPr>
        <w:spacing w:after="0" w:line="240" w:lineRule="auto"/>
        <w:ind w:left="284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00834">
        <w:rPr>
          <w:rFonts w:ascii="Times New Roman" w:hAnsi="Times New Roman" w:cs="Times New Roman"/>
          <w:color w:val="000000" w:themeColor="text1"/>
          <w:sz w:val="28"/>
          <w:szCs w:val="28"/>
        </w:rPr>
        <w:t>Определите масштаб карты, учитывая, что протяженность страны с запада на восток, занимающей 4 место в регионе (16 место в мире), составляет 1</w:t>
      </w:r>
      <w:r w:rsidR="002F4521" w:rsidRPr="00F0083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F00834">
        <w:rPr>
          <w:rFonts w:ascii="Times New Roman" w:hAnsi="Times New Roman" w:cs="Times New Roman"/>
          <w:color w:val="000000" w:themeColor="text1"/>
          <w:sz w:val="28"/>
          <w:szCs w:val="28"/>
        </w:rPr>
        <w:t>3</w:t>
      </w:r>
      <w:r w:rsidR="0050571B" w:rsidRPr="00F00834">
        <w:rPr>
          <w:rFonts w:ascii="Times New Roman" w:hAnsi="Times New Roman" w:cs="Times New Roman"/>
          <w:color w:val="000000" w:themeColor="text1"/>
          <w:sz w:val="28"/>
          <w:szCs w:val="28"/>
        </w:rPr>
        <w:t>5</w:t>
      </w:r>
      <w:r w:rsidRPr="00F0083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0 км. </w:t>
      </w:r>
      <w:r w:rsidR="00797996" w:rsidRPr="00F0083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Эта страна с 1911 по 1942 </w:t>
      </w:r>
      <w:r w:rsidR="0056104B" w:rsidRPr="00F0083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год </w:t>
      </w:r>
      <w:r w:rsidR="00797996" w:rsidRPr="00F0083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являлась колонией Италии. </w:t>
      </w:r>
      <w:r w:rsidRPr="00F0083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(2 балла) </w:t>
      </w:r>
    </w:p>
    <w:p w:rsidR="003D255F" w:rsidRPr="00F00834" w:rsidRDefault="003D255F" w:rsidP="00F00834">
      <w:pPr>
        <w:pStyle w:val="a3"/>
        <w:spacing w:after="0" w:line="240" w:lineRule="auto"/>
        <w:ind w:left="284"/>
        <w:jc w:val="both"/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</w:pPr>
      <w:r w:rsidRPr="00F0083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Ответ: </w:t>
      </w:r>
      <w:r w:rsidR="002F4521" w:rsidRPr="00F0083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страна </w:t>
      </w:r>
      <w:r w:rsidR="002F4521" w:rsidRPr="00F00834"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  <w:t>Ливия, 1 350 км</w:t>
      </w:r>
      <w:proofErr w:type="gramStart"/>
      <w:r w:rsidR="002F4521" w:rsidRPr="00F00834"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  <w:t xml:space="preserve"> :</w:t>
      </w:r>
      <w:proofErr w:type="gramEnd"/>
      <w:r w:rsidR="002F4521" w:rsidRPr="00F00834"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  <w:t xml:space="preserve"> 2,7 см = 500 км, масштаб: 1 : 50 000 </w:t>
      </w:r>
      <w:proofErr w:type="spellStart"/>
      <w:r w:rsidR="002F4521" w:rsidRPr="00F00834"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  <w:t>000</w:t>
      </w:r>
      <w:proofErr w:type="spellEnd"/>
    </w:p>
    <w:p w:rsidR="003D255F" w:rsidRPr="00F00834" w:rsidRDefault="003D255F" w:rsidP="00F00834">
      <w:pPr>
        <w:pStyle w:val="a3"/>
        <w:numPr>
          <w:ilvl w:val="0"/>
          <w:numId w:val="2"/>
        </w:numPr>
        <w:spacing w:after="0" w:line="240" w:lineRule="auto"/>
        <w:ind w:left="284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00834">
        <w:rPr>
          <w:rFonts w:ascii="Times New Roman" w:hAnsi="Times New Roman" w:cs="Times New Roman"/>
          <w:color w:val="000000" w:themeColor="text1"/>
          <w:sz w:val="28"/>
          <w:szCs w:val="28"/>
        </w:rPr>
        <w:t>Выделите цветом самое крупное по площади государство Африки. (1 балл)</w:t>
      </w:r>
      <w:r w:rsidR="00FB2A0E" w:rsidRPr="00F0083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A66FB0"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  <w:t>Алжир</w:t>
      </w:r>
    </w:p>
    <w:p w:rsidR="003D255F" w:rsidRPr="00F00834" w:rsidRDefault="003D255F" w:rsidP="00F00834">
      <w:pPr>
        <w:pStyle w:val="a3"/>
        <w:numPr>
          <w:ilvl w:val="0"/>
          <w:numId w:val="2"/>
        </w:numPr>
        <w:spacing w:after="0" w:line="240" w:lineRule="auto"/>
        <w:ind w:left="284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00834">
        <w:rPr>
          <w:rFonts w:ascii="Times New Roman" w:hAnsi="Times New Roman" w:cs="Times New Roman"/>
          <w:color w:val="000000" w:themeColor="text1"/>
          <w:sz w:val="28"/>
          <w:szCs w:val="28"/>
        </w:rPr>
        <w:t>Подпишите государство с самой большой численностью населения. (1 балл)</w:t>
      </w:r>
      <w:r w:rsidR="00FB2A0E" w:rsidRPr="00F0083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FB2A0E" w:rsidRPr="00F00834"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  <w:t>Нигерия</w:t>
      </w:r>
    </w:p>
    <w:p w:rsidR="003D255F" w:rsidRPr="00F00834" w:rsidRDefault="003D255F" w:rsidP="00F00834">
      <w:pPr>
        <w:pStyle w:val="a3"/>
        <w:numPr>
          <w:ilvl w:val="0"/>
          <w:numId w:val="2"/>
        </w:numPr>
        <w:spacing w:after="0" w:line="240" w:lineRule="auto"/>
        <w:ind w:left="284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0083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Нанесите (точкой на карте) и подпишите крайние пункты Африки (мыс </w:t>
      </w:r>
      <w:proofErr w:type="spellStart"/>
      <w:r w:rsidRPr="00F00834">
        <w:rPr>
          <w:rFonts w:ascii="Times New Roman" w:hAnsi="Times New Roman" w:cs="Times New Roman"/>
          <w:color w:val="000000" w:themeColor="text1"/>
          <w:sz w:val="28"/>
          <w:szCs w:val="28"/>
        </w:rPr>
        <w:t>Бен-Секка</w:t>
      </w:r>
      <w:proofErr w:type="spellEnd"/>
      <w:r w:rsidRPr="00F0083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мыс Игольный, мыс </w:t>
      </w:r>
      <w:proofErr w:type="spellStart"/>
      <w:r w:rsidRPr="00F00834">
        <w:rPr>
          <w:rFonts w:ascii="Times New Roman" w:hAnsi="Times New Roman" w:cs="Times New Roman"/>
          <w:color w:val="000000" w:themeColor="text1"/>
          <w:sz w:val="28"/>
          <w:szCs w:val="28"/>
        </w:rPr>
        <w:t>Альмади</w:t>
      </w:r>
      <w:proofErr w:type="spellEnd"/>
      <w:r w:rsidRPr="00F0083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мыс </w:t>
      </w:r>
      <w:proofErr w:type="spellStart"/>
      <w:r w:rsidRPr="00F00834">
        <w:rPr>
          <w:rFonts w:ascii="Times New Roman" w:hAnsi="Times New Roman" w:cs="Times New Roman"/>
          <w:color w:val="000000" w:themeColor="text1"/>
          <w:sz w:val="28"/>
          <w:szCs w:val="28"/>
        </w:rPr>
        <w:t>Рас-Хафун</w:t>
      </w:r>
      <w:proofErr w:type="spellEnd"/>
      <w:r w:rsidRPr="00F00834">
        <w:rPr>
          <w:rFonts w:ascii="Times New Roman" w:hAnsi="Times New Roman" w:cs="Times New Roman"/>
          <w:color w:val="000000" w:themeColor="text1"/>
          <w:sz w:val="28"/>
          <w:szCs w:val="28"/>
        </w:rPr>
        <w:t>). (2 балла)</w:t>
      </w:r>
    </w:p>
    <w:p w:rsidR="003D255F" w:rsidRPr="00F00834" w:rsidRDefault="003D255F" w:rsidP="00F00834">
      <w:pPr>
        <w:pStyle w:val="a3"/>
        <w:numPr>
          <w:ilvl w:val="0"/>
          <w:numId w:val="2"/>
        </w:numPr>
        <w:spacing w:after="0" w:line="240" w:lineRule="auto"/>
        <w:ind w:left="284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</w:pPr>
      <w:r w:rsidRPr="00F00834">
        <w:rPr>
          <w:rFonts w:ascii="Times New Roman" w:hAnsi="Times New Roman" w:cs="Times New Roman"/>
          <w:color w:val="000000" w:themeColor="text1"/>
          <w:sz w:val="28"/>
          <w:szCs w:val="28"/>
        </w:rPr>
        <w:t>Рассчитайте координаты географического центра Африки по координатам крайних точек (северная – 37</w:t>
      </w:r>
      <m:oMath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°21´</m:t>
        </m:r>
      </m:oMath>
      <w:r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 с.ш., южная – </w:t>
      </w:r>
      <m:oMath>
        <m:r>
          <w:rPr>
            <w:rFonts w:ascii="Cambria Math" w:eastAsiaTheme="minorEastAsia" w:hAnsi="Cambria Math" w:cs="Times New Roman"/>
            <w:color w:val="000000" w:themeColor="text1"/>
            <w:sz w:val="28"/>
            <w:szCs w:val="28"/>
          </w:rPr>
          <m:t>34</m:t>
        </m:r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 xml:space="preserve">°52´ю.ш., </m:t>
        </m:r>
      </m:oMath>
      <w:r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западная – 17</w:t>
      </w:r>
      <m:oMath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°32´з.д., восточная -51°23´ в.д.). (3 балла)</m:t>
        </m:r>
      </m:oMath>
    </w:p>
    <w:p w:rsidR="00C272E9" w:rsidRPr="00F00834" w:rsidRDefault="003D255F" w:rsidP="00F00834">
      <w:pPr>
        <w:pStyle w:val="a3"/>
        <w:spacing w:after="0" w:line="240" w:lineRule="auto"/>
        <w:ind w:left="284" w:right="-1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  <w:u w:val="single"/>
        </w:rPr>
      </w:pPr>
      <w:r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Расчеты: </w:t>
      </w:r>
      <w:r w:rsidR="00FB789C"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ab/>
      </w:r>
      <w:r w:rsidR="00FB789C"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  <w:u w:val="single"/>
        </w:rPr>
        <w:t xml:space="preserve">1) </w:t>
      </w:r>
      <w:r w:rsidR="007821B4"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  <w:u w:val="single"/>
        </w:rPr>
        <w:t>(</w:t>
      </w:r>
      <w:r w:rsidR="007821B4" w:rsidRPr="00F00834"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  <w:t>37</w:t>
      </w:r>
      <m:oMath>
        <m:r>
          <w:rPr>
            <w:rFonts w:ascii="Cambria Math" w:hAnsi="Cambria Math" w:cs="Times New Roman"/>
            <w:color w:val="000000" w:themeColor="text1"/>
            <w:sz w:val="28"/>
            <w:szCs w:val="28"/>
            <w:u w:val="single"/>
          </w:rPr>
          <m:t xml:space="preserve">°21´- </m:t>
        </m:r>
        <m:r>
          <w:rPr>
            <w:rFonts w:ascii="Cambria Math" w:eastAsiaTheme="minorEastAsia" w:hAnsi="Cambria Math" w:cs="Times New Roman"/>
            <w:color w:val="000000" w:themeColor="text1"/>
            <w:sz w:val="28"/>
            <w:szCs w:val="28"/>
            <w:u w:val="single"/>
          </w:rPr>
          <m:t>34</m:t>
        </m:r>
        <m:r>
          <w:rPr>
            <w:rFonts w:ascii="Cambria Math" w:hAnsi="Cambria Math" w:cs="Times New Roman"/>
            <w:color w:val="000000" w:themeColor="text1"/>
            <w:sz w:val="28"/>
            <w:szCs w:val="28"/>
            <w:u w:val="single"/>
          </w:rPr>
          <m:t>°52´)</m:t>
        </m:r>
      </m:oMath>
      <w:proofErr w:type="gramStart"/>
      <w:r w:rsidR="007821B4"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  <w:u w:val="single"/>
        </w:rPr>
        <w:t xml:space="preserve"> :</w:t>
      </w:r>
      <w:proofErr w:type="gramEnd"/>
      <w:r w:rsidR="007821B4"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  <w:u w:val="single"/>
        </w:rPr>
        <w:t xml:space="preserve"> 2 = 2</w:t>
      </w:r>
      <m:oMath>
        <m:r>
          <w:rPr>
            <w:rFonts w:ascii="Cambria Math" w:hAnsi="Cambria Math" w:cs="Times New Roman"/>
            <w:color w:val="000000" w:themeColor="text1"/>
            <w:sz w:val="28"/>
            <w:szCs w:val="28"/>
            <w:u w:val="single"/>
          </w:rPr>
          <m:t>°</m:t>
        </m:r>
      </m:oMath>
      <w:r w:rsidR="007821B4"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  <w:u w:val="single"/>
        </w:rPr>
        <w:t>29</w:t>
      </w:r>
      <m:oMath>
        <m:r>
          <w:rPr>
            <w:rFonts w:ascii="Cambria Math" w:hAnsi="Cambria Math" w:cs="Times New Roman"/>
            <w:color w:val="000000" w:themeColor="text1"/>
            <w:sz w:val="28"/>
            <w:szCs w:val="28"/>
            <w:u w:val="single"/>
          </w:rPr>
          <m:t>´ :2=1°14´30´´</m:t>
        </m:r>
      </m:oMath>
      <w:r w:rsidR="007821B4"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  <w:u w:val="single"/>
        </w:rPr>
        <w:t xml:space="preserve"> с.ш.</w:t>
      </w:r>
      <w:r w:rsidR="00FB789C"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  <w:u w:val="single"/>
        </w:rPr>
        <w:t>;</w:t>
      </w:r>
    </w:p>
    <w:p w:rsidR="00FB789C" w:rsidRPr="00F00834" w:rsidRDefault="00FB789C" w:rsidP="00F00834">
      <w:pPr>
        <w:pStyle w:val="a3"/>
        <w:spacing w:after="0" w:line="240" w:lineRule="auto"/>
        <w:ind w:left="992" w:right="-1" w:firstLine="424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  <w:u w:val="single"/>
        </w:rPr>
      </w:pPr>
      <w:r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  <w:u w:val="single"/>
        </w:rPr>
        <w:t>2) (</w:t>
      </w:r>
      <m:oMath>
        <m:r>
          <w:rPr>
            <w:rFonts w:ascii="Cambria Math" w:hAnsi="Cambria Math" w:cs="Times New Roman"/>
            <w:color w:val="000000" w:themeColor="text1"/>
            <w:sz w:val="28"/>
            <w:szCs w:val="28"/>
            <w:u w:val="single"/>
          </w:rPr>
          <m:t xml:space="preserve">51°23´- </m:t>
        </m:r>
        <m:r>
          <m:rPr>
            <m:sty m:val="p"/>
          </m:rPr>
          <w:rPr>
            <w:rFonts w:ascii="Cambria Math" w:eastAsiaTheme="minorEastAsia" w:hAnsi="Cambria Math" w:cs="Times New Roman"/>
            <w:color w:val="000000" w:themeColor="text1"/>
            <w:sz w:val="28"/>
            <w:szCs w:val="28"/>
            <w:u w:val="single"/>
          </w:rPr>
          <m:t>17</m:t>
        </m:r>
        <m:r>
          <w:rPr>
            <w:rFonts w:ascii="Cambria Math" w:hAnsi="Cambria Math" w:cs="Times New Roman"/>
            <w:color w:val="000000" w:themeColor="text1"/>
            <w:sz w:val="28"/>
            <w:szCs w:val="28"/>
            <w:u w:val="single"/>
          </w:rPr>
          <m:t>°32´</m:t>
        </m:r>
      </m:oMath>
      <w:r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  <w:u w:val="single"/>
        </w:rPr>
        <w:t>)</w:t>
      </w:r>
      <w:proofErr w:type="gramStart"/>
      <w:r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  <w:u w:val="single"/>
        </w:rPr>
        <w:t xml:space="preserve"> :</w:t>
      </w:r>
      <w:proofErr w:type="gramEnd"/>
      <w:r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  <w:u w:val="single"/>
        </w:rPr>
        <w:t xml:space="preserve"> 2 = 33</w:t>
      </w:r>
      <m:oMath>
        <m:r>
          <w:rPr>
            <w:rFonts w:ascii="Cambria Math" w:hAnsi="Cambria Math" w:cs="Times New Roman"/>
            <w:color w:val="000000" w:themeColor="text1"/>
            <w:sz w:val="28"/>
            <w:szCs w:val="28"/>
            <w:u w:val="single"/>
          </w:rPr>
          <m:t>°51´</m:t>
        </m:r>
      </m:oMath>
      <w:r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  <w:u w:val="single"/>
        </w:rPr>
        <w:t xml:space="preserve"> : 2 = 16</w:t>
      </w:r>
      <m:oMath>
        <m:r>
          <w:rPr>
            <w:rFonts w:ascii="Cambria Math" w:hAnsi="Cambria Math" w:cs="Times New Roman"/>
            <w:color w:val="000000" w:themeColor="text1"/>
            <w:sz w:val="28"/>
            <w:szCs w:val="28"/>
            <w:u w:val="single"/>
          </w:rPr>
          <m:t>°55´30´´в.д.</m:t>
        </m:r>
      </m:oMath>
    </w:p>
    <w:p w:rsidR="003D255F" w:rsidRPr="00F00834" w:rsidRDefault="003D255F" w:rsidP="00F00834">
      <w:pPr>
        <w:pStyle w:val="a3"/>
        <w:numPr>
          <w:ilvl w:val="0"/>
          <w:numId w:val="2"/>
        </w:numPr>
        <w:spacing w:after="0" w:line="240" w:lineRule="auto"/>
        <w:ind w:left="284" w:right="-1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</w:pPr>
      <w:r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Подпишите </w:t>
      </w:r>
      <w:r w:rsidR="007C0ABC"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(с помощью выноски) </w:t>
      </w:r>
      <w:r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государство-анклав (член ООН). (2 балла)</w:t>
      </w:r>
      <w:r w:rsidR="00B22419"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  <w:u w:val="single"/>
        </w:rPr>
        <w:t xml:space="preserve"> Лесото</w:t>
      </w:r>
    </w:p>
    <w:p w:rsidR="003D255F" w:rsidRPr="00F00834" w:rsidRDefault="003D255F" w:rsidP="00F00834">
      <w:pPr>
        <w:pStyle w:val="a3"/>
        <w:numPr>
          <w:ilvl w:val="0"/>
          <w:numId w:val="2"/>
        </w:numPr>
        <w:spacing w:after="0" w:line="240" w:lineRule="auto"/>
        <w:ind w:left="284" w:right="-1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</w:pPr>
      <w:r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Подпишите столицу самого молодого государства Африки (член ООН с 2011 года). (1 балл)</w:t>
      </w:r>
      <w:r w:rsidR="00B22419"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22419"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  <w:u w:val="single"/>
        </w:rPr>
        <w:t>Джуба</w:t>
      </w:r>
      <w:proofErr w:type="spellEnd"/>
    </w:p>
    <w:p w:rsidR="003D255F" w:rsidRPr="00F00834" w:rsidRDefault="003D255F" w:rsidP="00F00834">
      <w:pPr>
        <w:pStyle w:val="a3"/>
        <w:numPr>
          <w:ilvl w:val="0"/>
          <w:numId w:val="2"/>
        </w:numPr>
        <w:spacing w:after="0" w:line="240" w:lineRule="auto"/>
        <w:ind w:left="284" w:right="-1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  <w:u w:val="single"/>
        </w:rPr>
      </w:pPr>
      <w:r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Заштрихуйте федеративные государства Африки (всего 5). (2,5 балла)</w:t>
      </w:r>
      <w:r w:rsidR="00B22419"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22419"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  <w:u w:val="single"/>
        </w:rPr>
        <w:t>Коморы</w:t>
      </w:r>
      <w:proofErr w:type="spellEnd"/>
      <w:r w:rsidR="00B22419"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  <w:u w:val="single"/>
        </w:rPr>
        <w:t>, Нигерия, Эфиопия, Судан, Южный Судан.</w:t>
      </w:r>
    </w:p>
    <w:p w:rsidR="003D255F" w:rsidRPr="00F00834" w:rsidRDefault="003D255F" w:rsidP="00F00834">
      <w:pPr>
        <w:pStyle w:val="a3"/>
        <w:numPr>
          <w:ilvl w:val="0"/>
          <w:numId w:val="2"/>
        </w:numPr>
        <w:spacing w:after="0" w:line="240" w:lineRule="auto"/>
        <w:ind w:left="284" w:right="-1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</w:pPr>
      <w:proofErr w:type="gramStart"/>
      <w:r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Отметьте значком</w:t>
      </w:r>
      <w:r w:rsidRPr="00F00834">
        <w:rPr>
          <w:color w:val="000000" w:themeColor="text1"/>
          <w:sz w:val="28"/>
          <w:szCs w:val="28"/>
        </w:rPr>
        <w:t xml:space="preserve"> </w:t>
      </w:r>
      <w:r w:rsidRPr="00F00834">
        <w:rPr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135802" cy="16038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73" cy="175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 территории государств, входящих в ОПЕК (всего </w:t>
      </w:r>
      <w:r w:rsidR="00F10226"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6</w:t>
      </w:r>
      <w:r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). (</w:t>
      </w:r>
      <w:r w:rsidR="00F10226"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3</w:t>
      </w:r>
      <w:r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 балла)</w:t>
      </w:r>
      <w:r w:rsidR="00F10226"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 </w:t>
      </w:r>
      <w:r w:rsidR="00F10226"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  <w:u w:val="single"/>
        </w:rPr>
        <w:t>Алжир, Ангола, Габон, Ливия, Нигерия, Экваториальная Гвинея.</w:t>
      </w:r>
      <w:proofErr w:type="gramEnd"/>
    </w:p>
    <w:p w:rsidR="003D255F" w:rsidRPr="00F00834" w:rsidRDefault="003D255F" w:rsidP="00F00834">
      <w:pPr>
        <w:pStyle w:val="a3"/>
        <w:numPr>
          <w:ilvl w:val="0"/>
          <w:numId w:val="2"/>
        </w:numPr>
        <w:spacing w:after="0" w:line="240" w:lineRule="auto"/>
        <w:ind w:left="284" w:right="-1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</w:pPr>
      <w:r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 Оцифруйте территории государств, где есть следующие самопровозглашённые государства: </w:t>
      </w:r>
      <w:r w:rsidR="00054FAD"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1</w:t>
      </w:r>
      <w:r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 – </w:t>
      </w:r>
      <w:proofErr w:type="spellStart"/>
      <w:r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Сомалиленд</w:t>
      </w:r>
      <w:proofErr w:type="spellEnd"/>
      <w:r w:rsidR="0035692B"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 (</w:t>
      </w:r>
      <w:r w:rsidR="0035692B"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  <w:u w:val="single"/>
        </w:rPr>
        <w:t>Сомали</w:t>
      </w:r>
      <w:r w:rsidR="0035692B"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)</w:t>
      </w:r>
      <w:r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, </w:t>
      </w:r>
      <w:r w:rsidR="00054FAD"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2</w:t>
      </w:r>
      <w:r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 – </w:t>
      </w:r>
      <w:proofErr w:type="spellStart"/>
      <w:r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Биафра</w:t>
      </w:r>
      <w:proofErr w:type="spellEnd"/>
      <w:r w:rsidR="0035692B"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 (</w:t>
      </w:r>
      <w:r w:rsidR="0035692B"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  <w:u w:val="single"/>
        </w:rPr>
        <w:t>Нигерия</w:t>
      </w:r>
      <w:r w:rsidR="0035692B"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)</w:t>
      </w:r>
      <w:r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, </w:t>
      </w:r>
      <w:r w:rsidR="00054FAD"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3</w:t>
      </w:r>
      <w:r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 – </w:t>
      </w:r>
      <w:proofErr w:type="spellStart"/>
      <w:r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Катанга</w:t>
      </w:r>
      <w:proofErr w:type="spellEnd"/>
      <w:r w:rsidR="0035692B"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 (</w:t>
      </w:r>
      <w:r w:rsidR="0035692B"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  <w:u w:val="single"/>
        </w:rPr>
        <w:t>ДРК</w:t>
      </w:r>
      <w:r w:rsidR="0035692B"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)</w:t>
      </w:r>
      <w:r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, </w:t>
      </w:r>
      <w:r w:rsidR="00054FAD"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4</w:t>
      </w:r>
      <w:r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 – </w:t>
      </w:r>
      <w:proofErr w:type="spellStart"/>
      <w:r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Кабинда</w:t>
      </w:r>
      <w:proofErr w:type="spellEnd"/>
      <w:r w:rsidR="0035692B"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 (</w:t>
      </w:r>
      <w:r w:rsidR="0035692B"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  <w:u w:val="single"/>
        </w:rPr>
        <w:t>Ангола</w:t>
      </w:r>
      <w:r w:rsidR="0035692B"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)</w:t>
      </w:r>
      <w:r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, </w:t>
      </w:r>
      <w:r w:rsidR="00054FAD"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5</w:t>
      </w:r>
      <w:r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 – Западный </w:t>
      </w:r>
      <w:proofErr w:type="spellStart"/>
      <w:r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Тоголенд</w:t>
      </w:r>
      <w:proofErr w:type="spellEnd"/>
      <w:r w:rsidR="0035692B"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 (</w:t>
      </w:r>
      <w:r w:rsidR="0035692B"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  <w:u w:val="single"/>
        </w:rPr>
        <w:t>Гана</w:t>
      </w:r>
      <w:r w:rsidR="0035692B"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)</w:t>
      </w:r>
      <w:r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 (</w:t>
      </w:r>
      <w:r w:rsidR="00054FAD"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2,5</w:t>
      </w:r>
      <w:r w:rsidRPr="00F0083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 балла)</w:t>
      </w:r>
    </w:p>
    <w:p w:rsidR="006D2219" w:rsidRDefault="002731D1" w:rsidP="00F00834">
      <w:pPr>
        <w:spacing w:before="120" w:after="120" w:line="276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 xml:space="preserve"> </w:t>
      </w:r>
      <w:r w:rsidR="006D2219" w:rsidRPr="00F0083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Блок 2. </w:t>
      </w:r>
      <w:r w:rsidR="000A2925" w:rsidRPr="00F0083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География населения</w:t>
      </w:r>
      <w:r w:rsidR="006D2219" w:rsidRPr="00F0083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. (20 баллов)</w:t>
      </w:r>
    </w:p>
    <w:p w:rsidR="00984600" w:rsidRPr="00984600" w:rsidRDefault="00984600" w:rsidP="00F00834">
      <w:pPr>
        <w:spacing w:before="120" w:after="120" w:line="276" w:lineRule="auto"/>
        <w:jc w:val="center"/>
        <w:rPr>
          <w:rFonts w:ascii="Times New Roman" w:hAnsi="Times New Roman" w:cs="Times New Roman"/>
          <w:b/>
          <w:color w:val="000000" w:themeColor="text1"/>
          <w:sz w:val="18"/>
          <w:szCs w:val="18"/>
        </w:rPr>
      </w:pPr>
    </w:p>
    <w:p w:rsidR="006D2219" w:rsidRPr="00F00834" w:rsidRDefault="006D2219" w:rsidP="0055721B">
      <w:pPr>
        <w:spacing w:before="120" w:after="120" w:line="276" w:lineRule="auto"/>
        <w:ind w:firstLine="70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0083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Задание 1. </w:t>
      </w:r>
      <w:r w:rsidRPr="00F0083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Дайте определения понятиям. </w:t>
      </w:r>
      <w:r w:rsidRPr="00F00834">
        <w:rPr>
          <w:rFonts w:ascii="Times New Roman" w:hAnsi="Times New Roman" w:cs="Times New Roman"/>
          <w:iCs/>
          <w:color w:val="000000" w:themeColor="text1"/>
          <w:sz w:val="28"/>
          <w:szCs w:val="28"/>
        </w:rPr>
        <w:t>(2,5 балла)</w:t>
      </w:r>
    </w:p>
    <w:p w:rsidR="006B3E3D" w:rsidRPr="00F00834" w:rsidRDefault="006D2219" w:rsidP="006B3E3D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  <w:u w:val="single"/>
        </w:rPr>
      </w:pPr>
      <w:r w:rsidRPr="00F0083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Демография – </w:t>
      </w:r>
      <w:r w:rsidR="006B3E3D" w:rsidRPr="00F00834">
        <w:rPr>
          <w:rFonts w:ascii="Times New Roman" w:hAnsi="Times New Roman" w:cs="Times New Roman"/>
          <w:sz w:val="28"/>
          <w:szCs w:val="28"/>
          <w:u w:val="single"/>
        </w:rPr>
        <w:t>наука о составе населения и его изменениях.</w:t>
      </w:r>
    </w:p>
    <w:p w:rsidR="006B3E3D" w:rsidRPr="00F00834" w:rsidRDefault="006D2219" w:rsidP="006B3E3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00834">
        <w:rPr>
          <w:rFonts w:ascii="Times New Roman" w:hAnsi="Times New Roman"/>
          <w:color w:val="000000" w:themeColor="text1"/>
          <w:sz w:val="28"/>
          <w:szCs w:val="28"/>
        </w:rPr>
        <w:t>Сегрегация</w:t>
      </w:r>
      <w:r w:rsidRPr="00F0083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</w:t>
      </w:r>
      <w:r w:rsidR="006B3E3D" w:rsidRPr="00F00834">
        <w:rPr>
          <w:rFonts w:ascii="Times New Roman" w:hAnsi="Times New Roman" w:cs="Times New Roman"/>
          <w:color w:val="202122"/>
          <w:sz w:val="28"/>
          <w:szCs w:val="28"/>
          <w:u w:val="single"/>
          <w:shd w:val="clear" w:color="auto" w:fill="FFFFFF"/>
        </w:rPr>
        <w:t>это принудительное разделение людей на </w:t>
      </w:r>
      <w:r w:rsidR="006B3E3D" w:rsidRPr="00F00834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расовые</w:t>
      </w:r>
      <w:r w:rsidR="006B3E3D" w:rsidRPr="00F00834">
        <w:rPr>
          <w:rFonts w:ascii="Times New Roman" w:hAnsi="Times New Roman" w:cs="Times New Roman"/>
          <w:color w:val="202122"/>
          <w:sz w:val="28"/>
          <w:szCs w:val="28"/>
          <w:u w:val="single"/>
          <w:shd w:val="clear" w:color="auto" w:fill="FFFFFF"/>
        </w:rPr>
        <w:t>, </w:t>
      </w:r>
      <w:r w:rsidR="006B3E3D" w:rsidRPr="00F00834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этнические</w:t>
      </w:r>
      <w:r w:rsidR="006B3E3D" w:rsidRPr="00F00834">
        <w:rPr>
          <w:rFonts w:ascii="Times New Roman" w:hAnsi="Times New Roman" w:cs="Times New Roman"/>
          <w:color w:val="202122"/>
          <w:sz w:val="28"/>
          <w:szCs w:val="28"/>
          <w:u w:val="single"/>
          <w:shd w:val="clear" w:color="auto" w:fill="FFFFFF"/>
        </w:rPr>
        <w:t> или другие группы в повседневной жизни.</w:t>
      </w:r>
    </w:p>
    <w:p w:rsidR="006B3E3D" w:rsidRPr="00F00834" w:rsidRDefault="006D2219" w:rsidP="006B3E3D">
      <w:pPr>
        <w:spacing w:after="12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u w:val="single"/>
          <w:shd w:val="clear" w:color="auto" w:fill="FFFFFF"/>
        </w:rPr>
      </w:pPr>
      <w:proofErr w:type="spellStart"/>
      <w:r w:rsidRPr="00F00834">
        <w:rPr>
          <w:rFonts w:ascii="Times New Roman" w:hAnsi="Times New Roman" w:cs="Times New Roman"/>
          <w:color w:val="000000" w:themeColor="text1"/>
          <w:sz w:val="28"/>
          <w:szCs w:val="28"/>
        </w:rPr>
        <w:t>Субурбанизация</w:t>
      </w:r>
      <w:proofErr w:type="spellEnd"/>
      <w:r w:rsidRPr="00F0083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F0083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– </w:t>
      </w:r>
      <w:r w:rsidR="006B3E3D" w:rsidRPr="00F00834">
        <w:rPr>
          <w:rFonts w:ascii="Times New Roman" w:hAnsi="Times New Roman" w:cs="Times New Roman"/>
          <w:color w:val="000000"/>
          <w:sz w:val="28"/>
          <w:szCs w:val="28"/>
          <w:u w:val="single"/>
          <w:shd w:val="clear" w:color="auto" w:fill="FFFFFF"/>
        </w:rPr>
        <w:t>термин, для обозначения процесса стремительного развития пригородов у крупных городов (процесс оттока населения в пригородные, экологически более чистые зоны).</w:t>
      </w:r>
    </w:p>
    <w:p w:rsidR="00C07FC4" w:rsidRPr="00F00834" w:rsidRDefault="006D2219" w:rsidP="00C07FC4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F0083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Естественный прирост – </w:t>
      </w:r>
      <w:r w:rsidR="00C07FC4" w:rsidRPr="00F00834">
        <w:rPr>
          <w:rFonts w:ascii="Times New Roman" w:hAnsi="Times New Roman" w:cs="Times New Roman"/>
          <w:sz w:val="28"/>
          <w:szCs w:val="28"/>
          <w:u w:val="single"/>
        </w:rPr>
        <w:t xml:space="preserve">это разница между числом </w:t>
      </w:r>
      <w:proofErr w:type="gramStart"/>
      <w:r w:rsidR="00C07FC4" w:rsidRPr="00F00834">
        <w:rPr>
          <w:rFonts w:ascii="Times New Roman" w:hAnsi="Times New Roman" w:cs="Times New Roman"/>
          <w:sz w:val="28"/>
          <w:szCs w:val="28"/>
          <w:u w:val="single"/>
        </w:rPr>
        <w:t>родившихся</w:t>
      </w:r>
      <w:proofErr w:type="gramEnd"/>
      <w:r w:rsidR="00C07FC4" w:rsidRPr="00F00834">
        <w:rPr>
          <w:rFonts w:ascii="Times New Roman" w:hAnsi="Times New Roman" w:cs="Times New Roman"/>
          <w:sz w:val="28"/>
          <w:szCs w:val="28"/>
          <w:u w:val="single"/>
        </w:rPr>
        <w:t xml:space="preserve"> и числом умерших за период времени.</w:t>
      </w:r>
    </w:p>
    <w:p w:rsidR="00C07FC4" w:rsidRPr="00F00834" w:rsidRDefault="006D2219" w:rsidP="00C07FC4">
      <w:pPr>
        <w:spacing w:after="120" w:line="240" w:lineRule="auto"/>
        <w:ind w:firstLine="708"/>
        <w:rPr>
          <w:rFonts w:ascii="Times New Roman" w:hAnsi="Times New Roman" w:cs="Times New Roman"/>
          <w:sz w:val="28"/>
          <w:szCs w:val="28"/>
          <w:u w:val="single"/>
        </w:rPr>
      </w:pPr>
      <w:r w:rsidRPr="00F0083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Урбанизация – </w:t>
      </w:r>
      <w:r w:rsidR="00C07FC4" w:rsidRPr="00F00834">
        <w:rPr>
          <w:rFonts w:ascii="Times New Roman" w:hAnsi="Times New Roman" w:cs="Times New Roman"/>
          <w:sz w:val="28"/>
          <w:szCs w:val="28"/>
          <w:u w:val="single"/>
        </w:rPr>
        <w:t>процесс роста городского населения, увеличения количества городов и их укрупнение, повышения роли городов в развитии общества.</w:t>
      </w:r>
    </w:p>
    <w:p w:rsidR="006D2219" w:rsidRPr="00F00834" w:rsidRDefault="006D2219" w:rsidP="0055721B">
      <w:pPr>
        <w:spacing w:before="120" w:after="120" w:line="276" w:lineRule="auto"/>
        <w:ind w:firstLine="709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F0083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Задание 2. </w:t>
      </w:r>
      <w:r w:rsidRPr="00F0083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Заполните пропуски в диаграмме «Наиболее распространенные языки мира»? </w:t>
      </w:r>
      <w:r w:rsidRPr="00F00834">
        <w:rPr>
          <w:rFonts w:ascii="Times New Roman" w:hAnsi="Times New Roman" w:cs="Times New Roman"/>
          <w:iCs/>
          <w:color w:val="000000" w:themeColor="text1"/>
          <w:sz w:val="28"/>
          <w:szCs w:val="28"/>
        </w:rPr>
        <w:t>(2,5 балла)</w:t>
      </w:r>
      <w:r w:rsidRPr="00F00834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</w:t>
      </w:r>
    </w:p>
    <w:p w:rsidR="006D2219" w:rsidRPr="00F00834" w:rsidRDefault="00C07FC4" w:rsidP="0055721B">
      <w:pPr>
        <w:spacing w:before="120" w:after="120" w:line="276" w:lineRule="auto"/>
        <w:ind w:left="567"/>
        <w:jc w:val="center"/>
        <w:rPr>
          <w:color w:val="000000" w:themeColor="text1"/>
          <w:sz w:val="28"/>
          <w:szCs w:val="28"/>
        </w:rPr>
      </w:pPr>
      <w:r w:rsidRPr="00F00834">
        <w:rPr>
          <w:noProof/>
          <w:sz w:val="28"/>
          <w:szCs w:val="28"/>
          <w:lang w:eastAsia="ru-RU"/>
        </w:rPr>
        <w:drawing>
          <wp:inline distT="0" distB="0" distL="0" distR="0">
            <wp:extent cx="3896591" cy="3040911"/>
            <wp:effectExtent l="19050" t="0" r="8659" b="0"/>
            <wp:docPr id="2" name="Рисунок 2" descr="D:\рабочий стол 2020\урок Республика\языки диаграмм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рабочий стол 2020\урок Республика\языки диаграмма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5149" cy="3071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2219" w:rsidRPr="00F00834" w:rsidRDefault="006D2219" w:rsidP="00CE7D87">
      <w:pPr>
        <w:spacing w:before="120" w:after="120" w:line="276" w:lineRule="auto"/>
        <w:ind w:firstLine="567"/>
        <w:jc w:val="both"/>
        <w:rPr>
          <w:rFonts w:ascii="Times New Roman" w:hAnsi="Times New Roman"/>
          <w:b/>
          <w:iCs/>
          <w:color w:val="000000" w:themeColor="text1"/>
          <w:sz w:val="28"/>
          <w:szCs w:val="28"/>
        </w:rPr>
      </w:pPr>
      <w:r w:rsidRPr="00F0083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Задание 3. </w:t>
      </w:r>
      <w:r w:rsidRPr="00F00834">
        <w:rPr>
          <w:rFonts w:ascii="Times New Roman" w:hAnsi="Times New Roman"/>
          <w:color w:val="000000" w:themeColor="text1"/>
          <w:sz w:val="28"/>
          <w:szCs w:val="28"/>
        </w:rPr>
        <w:t xml:space="preserve">В настоящее время в 28 субъектах Российской Федерации компактно проживают 40 малочисленных народов Севера, Сибири и Дальнего Востока. Согласно данным Всероссийской переписи населения, общая численность малочисленных народов Севера составила 244 тысяч человек. </w:t>
      </w:r>
      <w:proofErr w:type="gramStart"/>
      <w:r w:rsidRPr="00F00834">
        <w:rPr>
          <w:rFonts w:ascii="Times New Roman" w:hAnsi="Times New Roman"/>
          <w:color w:val="000000" w:themeColor="text1"/>
          <w:sz w:val="28"/>
          <w:szCs w:val="28"/>
        </w:rPr>
        <w:t xml:space="preserve">Начиная с </w:t>
      </w:r>
      <w:r w:rsidRPr="00F00834">
        <w:rPr>
          <w:rFonts w:ascii="Times New Roman" w:hAnsi="Times New Roman"/>
          <w:color w:val="000000" w:themeColor="text1"/>
          <w:sz w:val="28"/>
          <w:szCs w:val="28"/>
          <w:lang w:val="en-US"/>
        </w:rPr>
        <w:t>XX</w:t>
      </w:r>
      <w:r w:rsidRPr="00F00834">
        <w:rPr>
          <w:rFonts w:ascii="Times New Roman" w:hAnsi="Times New Roman"/>
          <w:color w:val="000000" w:themeColor="text1"/>
          <w:sz w:val="28"/>
          <w:szCs w:val="28"/>
        </w:rPr>
        <w:t xml:space="preserve"> века численность этих народов неуклонно сокращается</w:t>
      </w:r>
      <w:proofErr w:type="gramEnd"/>
      <w:r w:rsidRPr="00F00834">
        <w:rPr>
          <w:rFonts w:ascii="Times New Roman" w:hAnsi="Times New Roman"/>
          <w:color w:val="000000" w:themeColor="text1"/>
          <w:sz w:val="28"/>
          <w:szCs w:val="28"/>
        </w:rPr>
        <w:t xml:space="preserve">. Приведите пять примеров малочисленных народов Севера, Сибири и Дальнего Востока, проживающих на территории РФ. Укажите традиционные виды деятельности данных народов. Какие, на ваш взгляд, причины способствуют уменьшению численности этих народов, как можно минимизировать процессы </w:t>
      </w:r>
      <w:proofErr w:type="spellStart"/>
      <w:r w:rsidRPr="00F00834">
        <w:rPr>
          <w:rFonts w:ascii="Times New Roman" w:hAnsi="Times New Roman"/>
          <w:color w:val="000000" w:themeColor="text1"/>
          <w:sz w:val="28"/>
          <w:szCs w:val="28"/>
        </w:rPr>
        <w:t>депопуляции</w:t>
      </w:r>
      <w:proofErr w:type="spellEnd"/>
      <w:r w:rsidRPr="00F00834">
        <w:rPr>
          <w:rFonts w:ascii="Times New Roman" w:hAnsi="Times New Roman"/>
          <w:color w:val="000000" w:themeColor="text1"/>
          <w:sz w:val="28"/>
          <w:szCs w:val="28"/>
        </w:rPr>
        <w:t xml:space="preserve"> в отношении данных народов?</w:t>
      </w:r>
      <w:r w:rsidRPr="00F00834">
        <w:rPr>
          <w:rFonts w:ascii="Times New Roman" w:hAnsi="Times New Roman"/>
          <w:b/>
          <w:color w:val="000000" w:themeColor="text1"/>
          <w:sz w:val="28"/>
          <w:szCs w:val="28"/>
        </w:rPr>
        <w:t xml:space="preserve"> – </w:t>
      </w:r>
      <w:r w:rsidRPr="00F00834">
        <w:rPr>
          <w:rFonts w:ascii="Times New Roman" w:hAnsi="Times New Roman"/>
          <w:b/>
          <w:bCs/>
          <w:iCs/>
          <w:color w:val="000000" w:themeColor="text1"/>
          <w:sz w:val="28"/>
          <w:szCs w:val="28"/>
        </w:rPr>
        <w:t>до 5 баллов</w:t>
      </w:r>
      <w:r w:rsidRPr="00F00834">
        <w:rPr>
          <w:rFonts w:ascii="Times New Roman" w:hAnsi="Times New Roman"/>
          <w:iCs/>
          <w:color w:val="000000" w:themeColor="text1"/>
          <w:sz w:val="28"/>
          <w:szCs w:val="28"/>
        </w:rPr>
        <w:t xml:space="preserve"> (по 1 баллу за верный пример)</w:t>
      </w:r>
    </w:p>
    <w:p w:rsidR="00C07FC4" w:rsidRDefault="006D2219" w:rsidP="00C07FC4">
      <w:pPr>
        <w:ind w:left="360"/>
        <w:rPr>
          <w:rFonts w:ascii="Times New Roman" w:hAnsi="Times New Roman"/>
          <w:sz w:val="28"/>
          <w:szCs w:val="28"/>
          <w:u w:val="single"/>
        </w:rPr>
      </w:pPr>
      <w:r w:rsidRPr="00F00834">
        <w:rPr>
          <w:rFonts w:ascii="Times New Roman" w:hAnsi="Times New Roman"/>
          <w:color w:val="000000" w:themeColor="text1"/>
          <w:sz w:val="28"/>
          <w:szCs w:val="28"/>
        </w:rPr>
        <w:t>Ваш ответ:</w:t>
      </w:r>
      <w:r w:rsidR="00C07FC4" w:rsidRPr="00F00834">
        <w:rPr>
          <w:rFonts w:ascii="Times New Roman" w:hAnsi="Times New Roman"/>
          <w:sz w:val="28"/>
          <w:szCs w:val="28"/>
          <w:u w:val="single"/>
        </w:rPr>
        <w:t xml:space="preserve"> Любые пять из списка:</w:t>
      </w:r>
    </w:p>
    <w:p w:rsidR="00C07FC4" w:rsidRPr="00F00834" w:rsidRDefault="00C07FC4" w:rsidP="002731D1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sz w:val="28"/>
          <w:szCs w:val="28"/>
          <w:lang w:eastAsia="ru-RU"/>
        </w:rPr>
      </w:pPr>
      <w:r w:rsidRPr="00F00834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lastRenderedPageBreak/>
        <w:t>Перечень </w:t>
      </w:r>
      <w:r w:rsidRPr="00F00834">
        <w:rPr>
          <w:rFonts w:ascii="Tahoma" w:eastAsia="Times New Roman" w:hAnsi="Tahoma" w:cs="Tahoma"/>
          <w:sz w:val="28"/>
          <w:szCs w:val="28"/>
          <w:lang w:eastAsia="ru-RU"/>
        </w:rPr>
        <w:br/>
      </w:r>
      <w:r w:rsidRPr="00F00834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коренных малочисленных народов Севера, Сибири и Дальнего Востока Российской Федерации </w:t>
      </w:r>
      <w:r w:rsidRPr="00F00834">
        <w:rPr>
          <w:rFonts w:ascii="Tahoma" w:eastAsia="Times New Roman" w:hAnsi="Tahoma" w:cs="Tahoma"/>
          <w:sz w:val="28"/>
          <w:szCs w:val="28"/>
          <w:lang w:eastAsia="ru-RU"/>
        </w:rPr>
        <w:br/>
      </w:r>
      <w:r w:rsidRPr="00F00834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(утв. распоряжением Правительства РФ от 17 апреля 2006 г. N 536-р)</w:t>
      </w:r>
    </w:p>
    <w:tbl>
      <w:tblPr>
        <w:tblW w:w="5000" w:type="pct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868"/>
        <w:gridCol w:w="2079"/>
        <w:gridCol w:w="2072"/>
        <w:gridCol w:w="2756"/>
        <w:gridCol w:w="2306"/>
      </w:tblGrid>
      <w:tr w:rsidR="00C07FC4" w:rsidRPr="00F00834" w:rsidTr="003662E4">
        <w:tc>
          <w:tcPr>
            <w:tcW w:w="81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150" w:type="dxa"/>
              <w:left w:w="225" w:type="dxa"/>
              <w:bottom w:w="150" w:type="dxa"/>
              <w:right w:w="225" w:type="dxa"/>
            </w:tcMar>
            <w:vAlign w:val="center"/>
            <w:hideMark/>
          </w:tcPr>
          <w:p w:rsidR="00C07FC4" w:rsidRPr="00F00834" w:rsidRDefault="00C07FC4" w:rsidP="002731D1">
            <w:pPr>
              <w:spacing w:after="0" w:line="240" w:lineRule="auto"/>
              <w:rPr>
                <w:rFonts w:ascii="Tahoma" w:eastAsia="Times New Roman" w:hAnsi="Tahoma" w:cs="Tahoma"/>
                <w:sz w:val="28"/>
                <w:szCs w:val="28"/>
                <w:lang w:eastAsia="ru-RU"/>
              </w:rPr>
            </w:pPr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Алеуты</w:t>
            </w:r>
            <w:r w:rsidRPr="00F00834">
              <w:rPr>
                <w:rFonts w:ascii="Tahoma" w:eastAsia="Times New Roman" w:hAnsi="Tahoma" w:cs="Tahoma"/>
                <w:sz w:val="28"/>
                <w:szCs w:val="28"/>
                <w:lang w:eastAsia="ru-RU"/>
              </w:rPr>
              <w:br/>
            </w:r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Алюторцы</w:t>
            </w:r>
            <w:r w:rsidRPr="00F00834">
              <w:rPr>
                <w:rFonts w:ascii="Tahoma" w:eastAsia="Times New Roman" w:hAnsi="Tahoma" w:cs="Tahoma"/>
                <w:sz w:val="28"/>
                <w:szCs w:val="28"/>
                <w:lang w:eastAsia="ru-RU"/>
              </w:rPr>
              <w:br/>
            </w:r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Вепсы</w:t>
            </w:r>
            <w:r w:rsidRPr="00F00834">
              <w:rPr>
                <w:rFonts w:ascii="Tahoma" w:eastAsia="Times New Roman" w:hAnsi="Tahoma" w:cs="Tahoma"/>
                <w:sz w:val="28"/>
                <w:szCs w:val="28"/>
                <w:lang w:eastAsia="ru-RU"/>
              </w:rPr>
              <w:br/>
            </w:r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Долганы </w:t>
            </w:r>
            <w:r w:rsidRPr="00F00834">
              <w:rPr>
                <w:rFonts w:ascii="Tahoma" w:eastAsia="Times New Roman" w:hAnsi="Tahoma" w:cs="Tahoma"/>
                <w:sz w:val="28"/>
                <w:szCs w:val="28"/>
                <w:lang w:eastAsia="ru-RU"/>
              </w:rPr>
              <w:br/>
            </w:r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Ительмены</w:t>
            </w:r>
            <w:r w:rsidRPr="00F00834">
              <w:rPr>
                <w:rFonts w:ascii="Tahoma" w:eastAsia="Times New Roman" w:hAnsi="Tahoma" w:cs="Tahoma"/>
                <w:sz w:val="28"/>
                <w:szCs w:val="28"/>
                <w:lang w:eastAsia="ru-RU"/>
              </w:rPr>
              <w:br/>
            </w:r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Камчадалы </w:t>
            </w:r>
            <w:r w:rsidRPr="00F00834">
              <w:rPr>
                <w:rFonts w:ascii="Tahoma" w:eastAsia="Times New Roman" w:hAnsi="Tahoma" w:cs="Tahoma"/>
                <w:sz w:val="28"/>
                <w:szCs w:val="28"/>
                <w:lang w:eastAsia="ru-RU"/>
              </w:rPr>
              <w:br/>
            </w:r>
            <w:proofErr w:type="spellStart"/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Кереки</w:t>
            </w:r>
            <w:proofErr w:type="spellEnd"/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 </w:t>
            </w:r>
            <w:r w:rsidRPr="00F00834">
              <w:rPr>
                <w:rFonts w:ascii="Tahoma" w:eastAsia="Times New Roman" w:hAnsi="Tahoma" w:cs="Tahoma"/>
                <w:sz w:val="28"/>
                <w:szCs w:val="28"/>
                <w:lang w:eastAsia="ru-RU"/>
              </w:rPr>
              <w:br/>
            </w:r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Кеты</w:t>
            </w:r>
          </w:p>
        </w:tc>
        <w:tc>
          <w:tcPr>
            <w:tcW w:w="90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150" w:type="dxa"/>
              <w:left w:w="225" w:type="dxa"/>
              <w:bottom w:w="150" w:type="dxa"/>
              <w:right w:w="225" w:type="dxa"/>
            </w:tcMar>
            <w:vAlign w:val="center"/>
            <w:hideMark/>
          </w:tcPr>
          <w:p w:rsidR="00C07FC4" w:rsidRPr="00F00834" w:rsidRDefault="00C07FC4" w:rsidP="002731D1">
            <w:pPr>
              <w:spacing w:after="0" w:line="240" w:lineRule="auto"/>
              <w:rPr>
                <w:rFonts w:ascii="Tahoma" w:eastAsia="Times New Roman" w:hAnsi="Tahoma" w:cs="Tahoma"/>
                <w:sz w:val="28"/>
                <w:szCs w:val="28"/>
                <w:lang w:eastAsia="ru-RU"/>
              </w:rPr>
            </w:pPr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Коряки </w:t>
            </w:r>
            <w:r w:rsidRPr="00F00834">
              <w:rPr>
                <w:rFonts w:ascii="Tahoma" w:eastAsia="Times New Roman" w:hAnsi="Tahoma" w:cs="Tahoma"/>
                <w:sz w:val="28"/>
                <w:szCs w:val="28"/>
                <w:lang w:eastAsia="ru-RU"/>
              </w:rPr>
              <w:br/>
            </w:r>
            <w:proofErr w:type="spellStart"/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Кумандинцы</w:t>
            </w:r>
            <w:proofErr w:type="spellEnd"/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 </w:t>
            </w:r>
            <w:r w:rsidRPr="00F00834">
              <w:rPr>
                <w:rFonts w:ascii="Tahoma" w:eastAsia="Times New Roman" w:hAnsi="Tahoma" w:cs="Tahoma"/>
                <w:sz w:val="28"/>
                <w:szCs w:val="28"/>
                <w:lang w:eastAsia="ru-RU"/>
              </w:rPr>
              <w:br/>
            </w:r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Манси </w:t>
            </w:r>
            <w:r w:rsidRPr="00F00834">
              <w:rPr>
                <w:rFonts w:ascii="Tahoma" w:eastAsia="Times New Roman" w:hAnsi="Tahoma" w:cs="Tahoma"/>
                <w:sz w:val="28"/>
                <w:szCs w:val="28"/>
                <w:lang w:eastAsia="ru-RU"/>
              </w:rPr>
              <w:br/>
            </w:r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Нанайцы </w:t>
            </w:r>
            <w:r w:rsidRPr="00F00834">
              <w:rPr>
                <w:rFonts w:ascii="Tahoma" w:eastAsia="Times New Roman" w:hAnsi="Tahoma" w:cs="Tahoma"/>
                <w:sz w:val="28"/>
                <w:szCs w:val="28"/>
                <w:lang w:eastAsia="ru-RU"/>
              </w:rPr>
              <w:br/>
            </w:r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Нганасаны </w:t>
            </w:r>
            <w:r w:rsidRPr="00F00834">
              <w:rPr>
                <w:rFonts w:ascii="Tahoma" w:eastAsia="Times New Roman" w:hAnsi="Tahoma" w:cs="Tahoma"/>
                <w:sz w:val="28"/>
                <w:szCs w:val="28"/>
                <w:lang w:eastAsia="ru-RU"/>
              </w:rPr>
              <w:br/>
            </w:r>
            <w:proofErr w:type="spellStart"/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Негидальцы</w:t>
            </w:r>
            <w:proofErr w:type="spellEnd"/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 </w:t>
            </w:r>
            <w:r w:rsidRPr="00F00834">
              <w:rPr>
                <w:rFonts w:ascii="Tahoma" w:eastAsia="Times New Roman" w:hAnsi="Tahoma" w:cs="Tahoma"/>
                <w:sz w:val="28"/>
                <w:szCs w:val="28"/>
                <w:lang w:eastAsia="ru-RU"/>
              </w:rPr>
              <w:br/>
            </w:r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Ненцы </w:t>
            </w:r>
            <w:r w:rsidRPr="00F00834">
              <w:rPr>
                <w:rFonts w:ascii="Tahoma" w:eastAsia="Times New Roman" w:hAnsi="Tahoma" w:cs="Tahoma"/>
                <w:sz w:val="28"/>
                <w:szCs w:val="28"/>
                <w:lang w:eastAsia="ru-RU"/>
              </w:rPr>
              <w:br/>
            </w:r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Нивхи</w:t>
            </w:r>
          </w:p>
        </w:tc>
        <w:tc>
          <w:tcPr>
            <w:tcW w:w="95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150" w:type="dxa"/>
              <w:left w:w="225" w:type="dxa"/>
              <w:bottom w:w="150" w:type="dxa"/>
              <w:right w:w="225" w:type="dxa"/>
            </w:tcMar>
            <w:vAlign w:val="center"/>
            <w:hideMark/>
          </w:tcPr>
          <w:p w:rsidR="00C07FC4" w:rsidRPr="00F00834" w:rsidRDefault="00C07FC4" w:rsidP="002731D1">
            <w:pPr>
              <w:spacing w:after="0" w:line="240" w:lineRule="auto"/>
              <w:rPr>
                <w:rFonts w:ascii="Tahoma" w:eastAsia="Times New Roman" w:hAnsi="Tahoma" w:cs="Tahoma"/>
                <w:sz w:val="28"/>
                <w:szCs w:val="28"/>
                <w:lang w:eastAsia="ru-RU"/>
              </w:rPr>
            </w:pPr>
            <w:proofErr w:type="spellStart"/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Ороки</w:t>
            </w:r>
            <w:proofErr w:type="spellEnd"/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(</w:t>
            </w:r>
            <w:proofErr w:type="spellStart"/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ульта</w:t>
            </w:r>
            <w:proofErr w:type="spellEnd"/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) </w:t>
            </w:r>
            <w:r w:rsidRPr="00F00834">
              <w:rPr>
                <w:rFonts w:ascii="Tahoma" w:eastAsia="Times New Roman" w:hAnsi="Tahoma" w:cs="Tahoma"/>
                <w:sz w:val="28"/>
                <w:szCs w:val="28"/>
                <w:lang w:eastAsia="ru-RU"/>
              </w:rPr>
              <w:br/>
            </w:r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Орочи </w:t>
            </w:r>
            <w:r w:rsidRPr="00F00834">
              <w:rPr>
                <w:rFonts w:ascii="Tahoma" w:eastAsia="Times New Roman" w:hAnsi="Tahoma" w:cs="Tahoma"/>
                <w:sz w:val="28"/>
                <w:szCs w:val="28"/>
                <w:lang w:eastAsia="ru-RU"/>
              </w:rPr>
              <w:br/>
            </w:r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Саамы </w:t>
            </w:r>
            <w:r w:rsidRPr="00F00834">
              <w:rPr>
                <w:rFonts w:ascii="Tahoma" w:eastAsia="Times New Roman" w:hAnsi="Tahoma" w:cs="Tahoma"/>
                <w:sz w:val="28"/>
                <w:szCs w:val="28"/>
                <w:lang w:eastAsia="ru-RU"/>
              </w:rPr>
              <w:br/>
            </w:r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Селькупы </w:t>
            </w:r>
            <w:r w:rsidRPr="00F00834">
              <w:rPr>
                <w:rFonts w:ascii="Tahoma" w:eastAsia="Times New Roman" w:hAnsi="Tahoma" w:cs="Tahoma"/>
                <w:sz w:val="28"/>
                <w:szCs w:val="28"/>
                <w:lang w:eastAsia="ru-RU"/>
              </w:rPr>
              <w:br/>
            </w:r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Сойоты </w:t>
            </w:r>
            <w:r w:rsidRPr="00F00834">
              <w:rPr>
                <w:rFonts w:ascii="Tahoma" w:eastAsia="Times New Roman" w:hAnsi="Tahoma" w:cs="Tahoma"/>
                <w:sz w:val="28"/>
                <w:szCs w:val="28"/>
                <w:lang w:eastAsia="ru-RU"/>
              </w:rPr>
              <w:br/>
            </w:r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Тазы </w:t>
            </w:r>
            <w:r w:rsidRPr="00F00834">
              <w:rPr>
                <w:rFonts w:ascii="Tahoma" w:eastAsia="Times New Roman" w:hAnsi="Tahoma" w:cs="Tahoma"/>
                <w:sz w:val="28"/>
                <w:szCs w:val="28"/>
                <w:lang w:eastAsia="ru-RU"/>
              </w:rPr>
              <w:br/>
            </w:r>
            <w:proofErr w:type="spellStart"/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Теленгиты</w:t>
            </w:r>
            <w:proofErr w:type="spellEnd"/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 </w:t>
            </w:r>
            <w:r w:rsidRPr="00F00834">
              <w:rPr>
                <w:rFonts w:ascii="Tahoma" w:eastAsia="Times New Roman" w:hAnsi="Tahoma" w:cs="Tahoma"/>
                <w:sz w:val="28"/>
                <w:szCs w:val="28"/>
                <w:lang w:eastAsia="ru-RU"/>
              </w:rPr>
              <w:br/>
            </w:r>
            <w:proofErr w:type="spellStart"/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Телеуты</w:t>
            </w:r>
            <w:proofErr w:type="spellEnd"/>
          </w:p>
        </w:tc>
        <w:tc>
          <w:tcPr>
            <w:tcW w:w="126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150" w:type="dxa"/>
              <w:left w:w="225" w:type="dxa"/>
              <w:bottom w:w="150" w:type="dxa"/>
              <w:right w:w="225" w:type="dxa"/>
            </w:tcMar>
            <w:vAlign w:val="center"/>
            <w:hideMark/>
          </w:tcPr>
          <w:p w:rsidR="00C07FC4" w:rsidRPr="00F00834" w:rsidRDefault="00C07FC4" w:rsidP="002731D1">
            <w:pPr>
              <w:spacing w:after="0" w:line="240" w:lineRule="auto"/>
              <w:rPr>
                <w:rFonts w:ascii="Tahoma" w:eastAsia="Times New Roman" w:hAnsi="Tahoma" w:cs="Tahoma"/>
                <w:sz w:val="28"/>
                <w:szCs w:val="28"/>
                <w:lang w:eastAsia="ru-RU"/>
              </w:rPr>
            </w:pPr>
            <w:proofErr w:type="spellStart"/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Тофалары</w:t>
            </w:r>
            <w:proofErr w:type="spellEnd"/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(</w:t>
            </w:r>
            <w:proofErr w:type="spellStart"/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тофа</w:t>
            </w:r>
            <w:proofErr w:type="spellEnd"/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) </w:t>
            </w:r>
            <w:r w:rsidRPr="00F00834">
              <w:rPr>
                <w:rFonts w:ascii="Tahoma" w:eastAsia="Times New Roman" w:hAnsi="Tahoma" w:cs="Tahoma"/>
                <w:sz w:val="28"/>
                <w:szCs w:val="28"/>
                <w:lang w:eastAsia="ru-RU"/>
              </w:rPr>
              <w:br/>
            </w:r>
            <w:proofErr w:type="spellStart"/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Тубалары</w:t>
            </w:r>
            <w:proofErr w:type="spellEnd"/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 </w:t>
            </w:r>
            <w:r w:rsidRPr="00F00834">
              <w:rPr>
                <w:rFonts w:ascii="Tahoma" w:eastAsia="Times New Roman" w:hAnsi="Tahoma" w:cs="Tahoma"/>
                <w:sz w:val="28"/>
                <w:szCs w:val="28"/>
                <w:lang w:eastAsia="ru-RU"/>
              </w:rPr>
              <w:br/>
            </w:r>
            <w:proofErr w:type="spellStart"/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Тувинцы-тоджинцы</w:t>
            </w:r>
            <w:proofErr w:type="spellEnd"/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 </w:t>
            </w:r>
            <w:r w:rsidRPr="00F00834">
              <w:rPr>
                <w:rFonts w:ascii="Tahoma" w:eastAsia="Times New Roman" w:hAnsi="Tahoma" w:cs="Tahoma"/>
                <w:sz w:val="28"/>
                <w:szCs w:val="28"/>
                <w:lang w:eastAsia="ru-RU"/>
              </w:rPr>
              <w:br/>
            </w:r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Удэгейцы </w:t>
            </w:r>
            <w:r w:rsidRPr="00F00834">
              <w:rPr>
                <w:rFonts w:ascii="Tahoma" w:eastAsia="Times New Roman" w:hAnsi="Tahoma" w:cs="Tahoma"/>
                <w:sz w:val="28"/>
                <w:szCs w:val="28"/>
                <w:lang w:eastAsia="ru-RU"/>
              </w:rPr>
              <w:br/>
            </w:r>
            <w:proofErr w:type="spellStart"/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Ульчи</w:t>
            </w:r>
            <w:proofErr w:type="spellEnd"/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 </w:t>
            </w:r>
            <w:r w:rsidRPr="00F00834">
              <w:rPr>
                <w:rFonts w:ascii="Tahoma" w:eastAsia="Times New Roman" w:hAnsi="Tahoma" w:cs="Tahoma"/>
                <w:sz w:val="28"/>
                <w:szCs w:val="28"/>
                <w:lang w:eastAsia="ru-RU"/>
              </w:rPr>
              <w:br/>
            </w:r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Ханты </w:t>
            </w:r>
            <w:r w:rsidRPr="00F00834">
              <w:rPr>
                <w:rFonts w:ascii="Tahoma" w:eastAsia="Times New Roman" w:hAnsi="Tahoma" w:cs="Tahoma"/>
                <w:sz w:val="28"/>
                <w:szCs w:val="28"/>
                <w:lang w:eastAsia="ru-RU"/>
              </w:rPr>
              <w:br/>
            </w:r>
            <w:proofErr w:type="spellStart"/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Челканцы</w:t>
            </w:r>
            <w:proofErr w:type="spellEnd"/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 </w:t>
            </w:r>
            <w:r w:rsidRPr="00F00834">
              <w:rPr>
                <w:rFonts w:ascii="Tahoma" w:eastAsia="Times New Roman" w:hAnsi="Tahoma" w:cs="Tahoma"/>
                <w:sz w:val="28"/>
                <w:szCs w:val="28"/>
                <w:lang w:eastAsia="ru-RU"/>
              </w:rPr>
              <w:br/>
            </w:r>
            <w:proofErr w:type="spellStart"/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Чуванцы</w:t>
            </w:r>
            <w:proofErr w:type="spellEnd"/>
          </w:p>
        </w:tc>
        <w:tc>
          <w:tcPr>
            <w:tcW w:w="106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150" w:type="dxa"/>
              <w:left w:w="225" w:type="dxa"/>
              <w:bottom w:w="150" w:type="dxa"/>
              <w:right w:w="225" w:type="dxa"/>
            </w:tcMar>
            <w:vAlign w:val="center"/>
            <w:hideMark/>
          </w:tcPr>
          <w:p w:rsidR="00C07FC4" w:rsidRPr="00F00834" w:rsidRDefault="00C07FC4" w:rsidP="002731D1">
            <w:pPr>
              <w:spacing w:after="0" w:line="240" w:lineRule="auto"/>
              <w:rPr>
                <w:rFonts w:ascii="Tahoma" w:eastAsia="Times New Roman" w:hAnsi="Tahoma" w:cs="Tahoma"/>
                <w:sz w:val="28"/>
                <w:szCs w:val="28"/>
                <w:lang w:eastAsia="ru-RU"/>
              </w:rPr>
            </w:pPr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 Чукчи </w:t>
            </w:r>
            <w:r w:rsidRPr="00F00834">
              <w:rPr>
                <w:rFonts w:ascii="Tahoma" w:eastAsia="Times New Roman" w:hAnsi="Tahoma" w:cs="Tahoma"/>
                <w:sz w:val="28"/>
                <w:szCs w:val="28"/>
                <w:lang w:eastAsia="ru-RU"/>
              </w:rPr>
              <w:br/>
            </w:r>
            <w:proofErr w:type="spellStart"/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Чулымцы</w:t>
            </w:r>
            <w:proofErr w:type="spellEnd"/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 </w:t>
            </w:r>
            <w:r w:rsidRPr="00F00834">
              <w:rPr>
                <w:rFonts w:ascii="Tahoma" w:eastAsia="Times New Roman" w:hAnsi="Tahoma" w:cs="Tahoma"/>
                <w:sz w:val="28"/>
                <w:szCs w:val="28"/>
                <w:lang w:eastAsia="ru-RU"/>
              </w:rPr>
              <w:br/>
            </w:r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Шорцы </w:t>
            </w:r>
            <w:r w:rsidRPr="00F00834">
              <w:rPr>
                <w:rFonts w:ascii="Tahoma" w:eastAsia="Times New Roman" w:hAnsi="Tahoma" w:cs="Tahoma"/>
                <w:sz w:val="28"/>
                <w:szCs w:val="28"/>
                <w:lang w:eastAsia="ru-RU"/>
              </w:rPr>
              <w:br/>
            </w:r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Эвенки </w:t>
            </w:r>
            <w:r w:rsidRPr="00F00834">
              <w:rPr>
                <w:rFonts w:ascii="Tahoma" w:eastAsia="Times New Roman" w:hAnsi="Tahoma" w:cs="Tahoma"/>
                <w:sz w:val="28"/>
                <w:szCs w:val="28"/>
                <w:lang w:eastAsia="ru-RU"/>
              </w:rPr>
              <w:br/>
            </w:r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Эвены (ламуты) </w:t>
            </w:r>
            <w:r w:rsidRPr="00F00834">
              <w:rPr>
                <w:rFonts w:ascii="Tahoma" w:eastAsia="Times New Roman" w:hAnsi="Tahoma" w:cs="Tahoma"/>
                <w:sz w:val="28"/>
                <w:szCs w:val="28"/>
                <w:lang w:eastAsia="ru-RU"/>
              </w:rPr>
              <w:br/>
            </w:r>
            <w:proofErr w:type="spellStart"/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Энцы</w:t>
            </w:r>
            <w:proofErr w:type="spellEnd"/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 </w:t>
            </w:r>
            <w:r w:rsidRPr="00F00834">
              <w:rPr>
                <w:rFonts w:ascii="Tahoma" w:eastAsia="Times New Roman" w:hAnsi="Tahoma" w:cs="Tahoma"/>
                <w:sz w:val="28"/>
                <w:szCs w:val="28"/>
                <w:lang w:eastAsia="ru-RU"/>
              </w:rPr>
              <w:br/>
            </w:r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Эскимосы </w:t>
            </w:r>
            <w:r w:rsidRPr="00F00834">
              <w:rPr>
                <w:rFonts w:ascii="Tahoma" w:eastAsia="Times New Roman" w:hAnsi="Tahoma" w:cs="Tahoma"/>
                <w:sz w:val="28"/>
                <w:szCs w:val="28"/>
                <w:lang w:eastAsia="ru-RU"/>
              </w:rPr>
              <w:br/>
            </w:r>
            <w:r w:rsidRPr="00F008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Юкагиры</w:t>
            </w:r>
          </w:p>
        </w:tc>
      </w:tr>
    </w:tbl>
    <w:p w:rsidR="00C07FC4" w:rsidRPr="00F00834" w:rsidRDefault="00C07FC4" w:rsidP="00C07FC4">
      <w:pPr>
        <w:spacing w:after="0"/>
        <w:ind w:left="360"/>
        <w:rPr>
          <w:rFonts w:ascii="Times New Roman" w:hAnsi="Times New Roman"/>
          <w:sz w:val="28"/>
          <w:szCs w:val="28"/>
          <w:u w:val="single"/>
        </w:rPr>
      </w:pPr>
      <w:r w:rsidRPr="00F00834">
        <w:rPr>
          <w:rFonts w:ascii="Times New Roman" w:hAnsi="Times New Roman"/>
          <w:sz w:val="28"/>
          <w:szCs w:val="28"/>
          <w:u w:val="single"/>
        </w:rPr>
        <w:t>Виды деятельности из списка:</w:t>
      </w:r>
    </w:p>
    <w:p w:rsidR="00C07FC4" w:rsidRPr="00F00834" w:rsidRDefault="00C07FC4" w:rsidP="00C07FC4">
      <w:pPr>
        <w:spacing w:after="0"/>
        <w:ind w:left="360"/>
        <w:rPr>
          <w:rFonts w:ascii="Times New Roman" w:hAnsi="Times New Roman"/>
          <w:sz w:val="28"/>
          <w:szCs w:val="28"/>
          <w:u w:val="single"/>
        </w:rPr>
      </w:pPr>
      <w:proofErr w:type="gramStart"/>
      <w:r w:rsidRPr="00F00834">
        <w:rPr>
          <w:rFonts w:ascii="Times New Roman" w:hAnsi="Times New Roman"/>
          <w:sz w:val="28"/>
          <w:szCs w:val="28"/>
          <w:u w:val="single"/>
        </w:rPr>
        <w:t xml:space="preserve">Животноводство, в том числе кочевое (оленеводство, коневодство, </w:t>
      </w:r>
      <w:proofErr w:type="spellStart"/>
      <w:r w:rsidRPr="00F00834">
        <w:rPr>
          <w:rFonts w:ascii="Times New Roman" w:hAnsi="Times New Roman"/>
          <w:sz w:val="28"/>
          <w:szCs w:val="28"/>
          <w:u w:val="single"/>
        </w:rPr>
        <w:t>яководство</w:t>
      </w:r>
      <w:proofErr w:type="spellEnd"/>
      <w:r w:rsidRPr="00F00834">
        <w:rPr>
          <w:rFonts w:ascii="Times New Roman" w:hAnsi="Times New Roman"/>
          <w:sz w:val="28"/>
          <w:szCs w:val="28"/>
          <w:u w:val="single"/>
        </w:rPr>
        <w:t>, овцеводство, собаководство, звероводство).</w:t>
      </w:r>
      <w:proofErr w:type="gramEnd"/>
    </w:p>
    <w:p w:rsidR="00C07FC4" w:rsidRPr="00F00834" w:rsidRDefault="00C07FC4" w:rsidP="00C07FC4">
      <w:pPr>
        <w:spacing w:after="0"/>
        <w:ind w:left="360"/>
        <w:rPr>
          <w:rFonts w:ascii="Times New Roman" w:hAnsi="Times New Roman"/>
          <w:sz w:val="28"/>
          <w:szCs w:val="28"/>
          <w:u w:val="single"/>
        </w:rPr>
      </w:pPr>
      <w:r w:rsidRPr="00F00834">
        <w:rPr>
          <w:rFonts w:ascii="Times New Roman" w:hAnsi="Times New Roman"/>
          <w:sz w:val="28"/>
          <w:szCs w:val="28"/>
          <w:u w:val="single"/>
        </w:rPr>
        <w:t>Бортничество, пчеловодство.</w:t>
      </w:r>
    </w:p>
    <w:p w:rsidR="00C07FC4" w:rsidRPr="00F00834" w:rsidRDefault="00C07FC4" w:rsidP="00C07FC4">
      <w:pPr>
        <w:spacing w:after="0"/>
        <w:ind w:left="360"/>
        <w:rPr>
          <w:rFonts w:ascii="Times New Roman" w:hAnsi="Times New Roman"/>
          <w:sz w:val="28"/>
          <w:szCs w:val="28"/>
          <w:u w:val="single"/>
        </w:rPr>
      </w:pPr>
      <w:r w:rsidRPr="00F00834">
        <w:rPr>
          <w:rFonts w:ascii="Times New Roman" w:hAnsi="Times New Roman"/>
          <w:sz w:val="28"/>
          <w:szCs w:val="28"/>
          <w:u w:val="single"/>
        </w:rPr>
        <w:t>Рыболовство (в том числе морской зверобойный промысел).</w:t>
      </w:r>
    </w:p>
    <w:p w:rsidR="00C07FC4" w:rsidRPr="00F00834" w:rsidRDefault="00C07FC4" w:rsidP="00C07FC4">
      <w:pPr>
        <w:spacing w:after="0"/>
        <w:ind w:left="360"/>
        <w:rPr>
          <w:rFonts w:ascii="Times New Roman" w:hAnsi="Times New Roman"/>
          <w:sz w:val="28"/>
          <w:szCs w:val="28"/>
          <w:u w:val="single"/>
        </w:rPr>
      </w:pPr>
      <w:r w:rsidRPr="00F00834">
        <w:rPr>
          <w:rFonts w:ascii="Times New Roman" w:hAnsi="Times New Roman"/>
          <w:sz w:val="28"/>
          <w:szCs w:val="28"/>
          <w:u w:val="single"/>
        </w:rPr>
        <w:t>Промысловая охота, переработка и реализация охотничьей продукции.</w:t>
      </w:r>
    </w:p>
    <w:p w:rsidR="00C07FC4" w:rsidRPr="00F00834" w:rsidRDefault="00C07FC4" w:rsidP="00C07FC4">
      <w:pPr>
        <w:spacing w:after="0"/>
        <w:ind w:left="360"/>
        <w:rPr>
          <w:rFonts w:ascii="Times New Roman" w:hAnsi="Times New Roman"/>
          <w:sz w:val="28"/>
          <w:szCs w:val="28"/>
          <w:u w:val="single"/>
        </w:rPr>
      </w:pPr>
      <w:r w:rsidRPr="00F00834">
        <w:rPr>
          <w:rFonts w:ascii="Times New Roman" w:hAnsi="Times New Roman"/>
          <w:sz w:val="28"/>
          <w:szCs w:val="28"/>
          <w:u w:val="single"/>
        </w:rPr>
        <w:t>Земледелие (огородничество), а также разведение и переработка ценных в лекарственном отношении растений.</w:t>
      </w:r>
    </w:p>
    <w:p w:rsidR="00C07FC4" w:rsidRPr="00F00834" w:rsidRDefault="00C07FC4" w:rsidP="00C07FC4">
      <w:pPr>
        <w:spacing w:after="0"/>
        <w:ind w:left="360"/>
        <w:rPr>
          <w:rFonts w:ascii="Times New Roman" w:hAnsi="Times New Roman"/>
          <w:sz w:val="28"/>
          <w:szCs w:val="28"/>
          <w:u w:val="single"/>
        </w:rPr>
      </w:pPr>
      <w:r w:rsidRPr="00F00834">
        <w:rPr>
          <w:rFonts w:ascii="Times New Roman" w:hAnsi="Times New Roman"/>
          <w:sz w:val="28"/>
          <w:szCs w:val="28"/>
          <w:u w:val="single"/>
        </w:rPr>
        <w:t xml:space="preserve">Заготовка древесины и </w:t>
      </w:r>
      <w:proofErr w:type="spellStart"/>
      <w:r w:rsidRPr="00F00834">
        <w:rPr>
          <w:rFonts w:ascii="Times New Roman" w:hAnsi="Times New Roman"/>
          <w:sz w:val="28"/>
          <w:szCs w:val="28"/>
          <w:u w:val="single"/>
        </w:rPr>
        <w:t>недревесных</w:t>
      </w:r>
      <w:proofErr w:type="spellEnd"/>
      <w:r w:rsidRPr="00F00834">
        <w:rPr>
          <w:rFonts w:ascii="Times New Roman" w:hAnsi="Times New Roman"/>
          <w:sz w:val="28"/>
          <w:szCs w:val="28"/>
          <w:u w:val="single"/>
        </w:rPr>
        <w:t xml:space="preserve"> лесных ресурсов для собственных нужд.</w:t>
      </w:r>
    </w:p>
    <w:p w:rsidR="00C07FC4" w:rsidRPr="00F00834" w:rsidRDefault="00C07FC4" w:rsidP="00C07FC4">
      <w:pPr>
        <w:spacing w:after="0"/>
        <w:ind w:left="360"/>
        <w:rPr>
          <w:rFonts w:ascii="Times New Roman" w:hAnsi="Times New Roman"/>
          <w:sz w:val="28"/>
          <w:szCs w:val="28"/>
          <w:u w:val="single"/>
        </w:rPr>
      </w:pPr>
      <w:r w:rsidRPr="00F00834">
        <w:rPr>
          <w:rFonts w:ascii="Times New Roman" w:hAnsi="Times New Roman"/>
          <w:sz w:val="28"/>
          <w:szCs w:val="28"/>
          <w:u w:val="single"/>
        </w:rPr>
        <w:t>Собирательство (заготовка, переработка и реализация пищевых лесных ресурсов, сбор лекарственных растений).</w:t>
      </w:r>
    </w:p>
    <w:p w:rsidR="00C07FC4" w:rsidRPr="00F00834" w:rsidRDefault="00C07FC4" w:rsidP="00C07FC4">
      <w:pPr>
        <w:spacing w:after="0"/>
        <w:ind w:left="360"/>
        <w:rPr>
          <w:rFonts w:ascii="Times New Roman" w:hAnsi="Times New Roman"/>
          <w:sz w:val="28"/>
          <w:szCs w:val="28"/>
          <w:u w:val="single"/>
        </w:rPr>
      </w:pPr>
      <w:r w:rsidRPr="00F00834">
        <w:rPr>
          <w:rFonts w:ascii="Times New Roman" w:hAnsi="Times New Roman"/>
          <w:sz w:val="28"/>
          <w:szCs w:val="28"/>
          <w:u w:val="single"/>
        </w:rPr>
        <w:t>Художественные промыслы и народные.</w:t>
      </w:r>
    </w:p>
    <w:p w:rsidR="00C07FC4" w:rsidRPr="00F00834" w:rsidRDefault="00C07FC4" w:rsidP="00C07FC4">
      <w:pPr>
        <w:spacing w:after="0"/>
        <w:ind w:left="360"/>
        <w:rPr>
          <w:rFonts w:ascii="Times New Roman" w:hAnsi="Times New Roman"/>
          <w:sz w:val="28"/>
          <w:szCs w:val="28"/>
          <w:u w:val="single"/>
        </w:rPr>
      </w:pPr>
      <w:r w:rsidRPr="00F00834">
        <w:rPr>
          <w:rFonts w:ascii="Times New Roman" w:hAnsi="Times New Roman"/>
          <w:sz w:val="28"/>
          <w:szCs w:val="28"/>
          <w:u w:val="single"/>
        </w:rPr>
        <w:t>Строительство национальных традиционных жилищ.</w:t>
      </w:r>
    </w:p>
    <w:p w:rsidR="00C07FC4" w:rsidRPr="00F00834" w:rsidRDefault="00C07FC4" w:rsidP="00C07FC4">
      <w:pPr>
        <w:spacing w:after="0"/>
        <w:ind w:left="360"/>
        <w:rPr>
          <w:rFonts w:ascii="Times New Roman" w:hAnsi="Times New Roman"/>
          <w:sz w:val="28"/>
          <w:szCs w:val="28"/>
          <w:u w:val="single"/>
        </w:rPr>
      </w:pPr>
      <w:r w:rsidRPr="00F00834">
        <w:rPr>
          <w:rFonts w:ascii="Times New Roman" w:hAnsi="Times New Roman"/>
          <w:sz w:val="28"/>
          <w:szCs w:val="28"/>
          <w:u w:val="single"/>
        </w:rPr>
        <w:t>Причины уменьшения численности:</w:t>
      </w:r>
    </w:p>
    <w:p w:rsidR="00C07FC4" w:rsidRPr="00F00834" w:rsidRDefault="00C07FC4" w:rsidP="00277413">
      <w:pPr>
        <w:pStyle w:val="a3"/>
        <w:numPr>
          <w:ilvl w:val="0"/>
          <w:numId w:val="3"/>
        </w:numPr>
        <w:spacing w:after="0" w:line="276" w:lineRule="auto"/>
        <w:ind w:left="426" w:firstLine="0"/>
        <w:rPr>
          <w:rFonts w:ascii="Times New Roman" w:hAnsi="Times New Roman"/>
          <w:sz w:val="28"/>
          <w:szCs w:val="28"/>
          <w:u w:val="single"/>
        </w:rPr>
      </w:pPr>
      <w:r w:rsidRPr="00F00834">
        <w:rPr>
          <w:rFonts w:ascii="Times New Roman" w:hAnsi="Times New Roman"/>
          <w:sz w:val="28"/>
          <w:szCs w:val="28"/>
          <w:u w:val="single"/>
        </w:rPr>
        <w:t>Кризисное состояние традиционных видов хозяйственной деятельности</w:t>
      </w:r>
    </w:p>
    <w:p w:rsidR="00C07FC4" w:rsidRPr="00F00834" w:rsidRDefault="00C07FC4" w:rsidP="00277413">
      <w:pPr>
        <w:pStyle w:val="a3"/>
        <w:numPr>
          <w:ilvl w:val="0"/>
          <w:numId w:val="3"/>
        </w:numPr>
        <w:spacing w:after="0" w:line="276" w:lineRule="auto"/>
        <w:ind w:left="426" w:firstLine="0"/>
        <w:rPr>
          <w:rFonts w:ascii="Times New Roman" w:hAnsi="Times New Roman"/>
          <w:sz w:val="28"/>
          <w:szCs w:val="28"/>
          <w:u w:val="single"/>
        </w:rPr>
      </w:pPr>
      <w:r w:rsidRPr="00F00834">
        <w:rPr>
          <w:rFonts w:ascii="Times New Roman" w:hAnsi="Times New Roman"/>
          <w:sz w:val="28"/>
          <w:szCs w:val="28"/>
          <w:u w:val="single"/>
        </w:rPr>
        <w:t>Утеря национального самосознания</w:t>
      </w:r>
    </w:p>
    <w:p w:rsidR="00C07FC4" w:rsidRPr="00F00834" w:rsidRDefault="00C07FC4" w:rsidP="00277413">
      <w:pPr>
        <w:pStyle w:val="a3"/>
        <w:numPr>
          <w:ilvl w:val="0"/>
          <w:numId w:val="3"/>
        </w:numPr>
        <w:spacing w:after="0" w:line="276" w:lineRule="auto"/>
        <w:ind w:left="426" w:firstLine="0"/>
        <w:rPr>
          <w:rFonts w:ascii="Times New Roman" w:hAnsi="Times New Roman"/>
          <w:sz w:val="28"/>
          <w:szCs w:val="28"/>
          <w:u w:val="single"/>
        </w:rPr>
      </w:pPr>
      <w:r w:rsidRPr="00F00834">
        <w:rPr>
          <w:rFonts w:ascii="Times New Roman" w:hAnsi="Times New Roman"/>
          <w:sz w:val="28"/>
          <w:szCs w:val="28"/>
          <w:u w:val="single"/>
        </w:rPr>
        <w:t>Уровень безработицы в районах Севера</w:t>
      </w:r>
    </w:p>
    <w:p w:rsidR="00C07FC4" w:rsidRPr="00F00834" w:rsidRDefault="00C07FC4" w:rsidP="00277413">
      <w:pPr>
        <w:pStyle w:val="a3"/>
        <w:numPr>
          <w:ilvl w:val="0"/>
          <w:numId w:val="3"/>
        </w:numPr>
        <w:spacing w:after="0" w:line="276" w:lineRule="auto"/>
        <w:ind w:left="426" w:firstLine="0"/>
        <w:rPr>
          <w:rFonts w:ascii="Times New Roman" w:hAnsi="Times New Roman"/>
          <w:sz w:val="28"/>
          <w:szCs w:val="28"/>
          <w:u w:val="single"/>
        </w:rPr>
      </w:pPr>
      <w:r w:rsidRPr="00F00834">
        <w:rPr>
          <w:rFonts w:ascii="Times New Roman" w:hAnsi="Times New Roman"/>
          <w:sz w:val="28"/>
          <w:szCs w:val="28"/>
          <w:u w:val="single"/>
        </w:rPr>
        <w:t>Промышленное освоение природных ресурсов северных территорий Российской Федерации</w:t>
      </w:r>
    </w:p>
    <w:p w:rsidR="00C07FC4" w:rsidRPr="00F00834" w:rsidRDefault="00C07FC4" w:rsidP="00277413">
      <w:pPr>
        <w:pStyle w:val="a3"/>
        <w:numPr>
          <w:ilvl w:val="0"/>
          <w:numId w:val="3"/>
        </w:numPr>
        <w:spacing w:after="0" w:line="276" w:lineRule="auto"/>
        <w:ind w:left="426" w:firstLine="0"/>
        <w:rPr>
          <w:rFonts w:ascii="Times New Roman" w:hAnsi="Times New Roman"/>
          <w:sz w:val="28"/>
          <w:szCs w:val="28"/>
          <w:u w:val="single"/>
        </w:rPr>
      </w:pPr>
      <w:r w:rsidRPr="00F00834">
        <w:rPr>
          <w:rFonts w:ascii="Times New Roman" w:hAnsi="Times New Roman"/>
          <w:sz w:val="28"/>
          <w:szCs w:val="28"/>
          <w:u w:val="single"/>
        </w:rPr>
        <w:t>Алкоголизм</w:t>
      </w:r>
    </w:p>
    <w:p w:rsidR="00C07FC4" w:rsidRPr="00F00834" w:rsidRDefault="00C07FC4" w:rsidP="00277413">
      <w:pPr>
        <w:pStyle w:val="a3"/>
        <w:numPr>
          <w:ilvl w:val="0"/>
          <w:numId w:val="3"/>
        </w:numPr>
        <w:spacing w:after="0" w:line="276" w:lineRule="auto"/>
        <w:ind w:left="426" w:firstLine="0"/>
        <w:rPr>
          <w:rFonts w:ascii="Times New Roman" w:hAnsi="Times New Roman"/>
          <w:sz w:val="28"/>
          <w:szCs w:val="28"/>
          <w:u w:val="single"/>
        </w:rPr>
      </w:pPr>
      <w:r w:rsidRPr="00F00834">
        <w:rPr>
          <w:rFonts w:ascii="Times New Roman" w:hAnsi="Times New Roman"/>
          <w:sz w:val="28"/>
          <w:szCs w:val="28"/>
          <w:u w:val="single"/>
        </w:rPr>
        <w:t>Трудовые миграции</w:t>
      </w:r>
    </w:p>
    <w:p w:rsidR="00C07FC4" w:rsidRPr="00F00834" w:rsidRDefault="00C07FC4" w:rsidP="00277413">
      <w:pPr>
        <w:pStyle w:val="a3"/>
        <w:numPr>
          <w:ilvl w:val="0"/>
          <w:numId w:val="3"/>
        </w:numPr>
        <w:spacing w:after="0" w:line="276" w:lineRule="auto"/>
        <w:ind w:left="426" w:firstLine="0"/>
        <w:rPr>
          <w:rFonts w:ascii="Times New Roman" w:hAnsi="Times New Roman"/>
          <w:sz w:val="28"/>
          <w:szCs w:val="28"/>
          <w:u w:val="single"/>
        </w:rPr>
      </w:pPr>
      <w:r w:rsidRPr="00F00834">
        <w:rPr>
          <w:rFonts w:ascii="Times New Roman" w:hAnsi="Times New Roman"/>
          <w:sz w:val="28"/>
          <w:szCs w:val="28"/>
          <w:u w:val="single"/>
        </w:rPr>
        <w:t>Иные разумные причины</w:t>
      </w:r>
    </w:p>
    <w:p w:rsidR="00C07FC4" w:rsidRPr="00F00834" w:rsidRDefault="00C07FC4" w:rsidP="00277413">
      <w:pPr>
        <w:spacing w:after="0"/>
        <w:ind w:left="426"/>
        <w:rPr>
          <w:rFonts w:ascii="Times New Roman" w:hAnsi="Times New Roman"/>
          <w:sz w:val="28"/>
          <w:szCs w:val="28"/>
          <w:u w:val="single"/>
        </w:rPr>
      </w:pPr>
      <w:r w:rsidRPr="00F00834">
        <w:rPr>
          <w:rFonts w:ascii="Times New Roman" w:hAnsi="Times New Roman"/>
          <w:sz w:val="28"/>
          <w:szCs w:val="28"/>
          <w:u w:val="single"/>
        </w:rPr>
        <w:t>Пути решения:</w:t>
      </w:r>
    </w:p>
    <w:p w:rsidR="00C07FC4" w:rsidRPr="00F00834" w:rsidRDefault="00C07FC4" w:rsidP="00277413">
      <w:pPr>
        <w:pStyle w:val="a3"/>
        <w:numPr>
          <w:ilvl w:val="0"/>
          <w:numId w:val="4"/>
        </w:numPr>
        <w:spacing w:after="0" w:line="276" w:lineRule="auto"/>
        <w:ind w:left="426" w:firstLine="0"/>
        <w:rPr>
          <w:rFonts w:ascii="Times New Roman" w:hAnsi="Times New Roman"/>
          <w:sz w:val="28"/>
          <w:szCs w:val="28"/>
          <w:u w:val="single"/>
        </w:rPr>
      </w:pPr>
      <w:r w:rsidRPr="00F00834">
        <w:rPr>
          <w:rFonts w:ascii="Times New Roman" w:hAnsi="Times New Roman"/>
          <w:sz w:val="28"/>
          <w:szCs w:val="28"/>
          <w:u w:val="single"/>
        </w:rPr>
        <w:t>Введение образования на местных языках</w:t>
      </w:r>
    </w:p>
    <w:p w:rsidR="00C07FC4" w:rsidRPr="00F00834" w:rsidRDefault="00C07FC4" w:rsidP="00277413">
      <w:pPr>
        <w:pStyle w:val="a3"/>
        <w:numPr>
          <w:ilvl w:val="0"/>
          <w:numId w:val="4"/>
        </w:numPr>
        <w:spacing w:after="0" w:line="276" w:lineRule="auto"/>
        <w:ind w:left="426" w:firstLine="0"/>
        <w:rPr>
          <w:rFonts w:ascii="Times New Roman" w:hAnsi="Times New Roman"/>
          <w:sz w:val="28"/>
          <w:szCs w:val="28"/>
          <w:u w:val="single"/>
        </w:rPr>
      </w:pPr>
      <w:r w:rsidRPr="00F00834">
        <w:rPr>
          <w:rFonts w:ascii="Times New Roman" w:hAnsi="Times New Roman"/>
          <w:sz w:val="28"/>
          <w:szCs w:val="28"/>
          <w:u w:val="single"/>
        </w:rPr>
        <w:t>Поддержка традиционных видов деятельности со стороны правительства</w:t>
      </w:r>
    </w:p>
    <w:p w:rsidR="00C07FC4" w:rsidRPr="00F00834" w:rsidRDefault="00C07FC4" w:rsidP="00277413">
      <w:pPr>
        <w:pStyle w:val="a3"/>
        <w:numPr>
          <w:ilvl w:val="0"/>
          <w:numId w:val="4"/>
        </w:numPr>
        <w:spacing w:after="0" w:line="276" w:lineRule="auto"/>
        <w:ind w:left="426" w:firstLine="0"/>
        <w:rPr>
          <w:rFonts w:ascii="Times New Roman" w:hAnsi="Times New Roman"/>
          <w:sz w:val="28"/>
          <w:szCs w:val="28"/>
          <w:u w:val="single"/>
        </w:rPr>
      </w:pPr>
      <w:r w:rsidRPr="00F00834">
        <w:rPr>
          <w:rFonts w:ascii="Times New Roman" w:hAnsi="Times New Roman"/>
          <w:sz w:val="28"/>
          <w:szCs w:val="28"/>
          <w:u w:val="single"/>
        </w:rPr>
        <w:t>Аренда земель у народов для добычи полезных ископаемых</w:t>
      </w:r>
    </w:p>
    <w:p w:rsidR="00C07FC4" w:rsidRPr="00F00834" w:rsidRDefault="00C07FC4" w:rsidP="00277413">
      <w:pPr>
        <w:pStyle w:val="a3"/>
        <w:numPr>
          <w:ilvl w:val="0"/>
          <w:numId w:val="4"/>
        </w:numPr>
        <w:spacing w:after="0" w:line="276" w:lineRule="auto"/>
        <w:ind w:left="426" w:firstLine="0"/>
        <w:rPr>
          <w:rFonts w:ascii="Times New Roman" w:hAnsi="Times New Roman"/>
          <w:sz w:val="28"/>
          <w:szCs w:val="28"/>
          <w:u w:val="single"/>
        </w:rPr>
      </w:pPr>
      <w:r w:rsidRPr="00F00834">
        <w:rPr>
          <w:rFonts w:ascii="Times New Roman" w:hAnsi="Times New Roman"/>
          <w:sz w:val="28"/>
          <w:szCs w:val="28"/>
          <w:u w:val="single"/>
        </w:rPr>
        <w:t>Финансирование традиционных культурных мероприятий</w:t>
      </w:r>
    </w:p>
    <w:p w:rsidR="00C07FC4" w:rsidRPr="00F00834" w:rsidRDefault="00C07FC4" w:rsidP="00C07FC4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F00834">
        <w:rPr>
          <w:rFonts w:ascii="Times New Roman" w:hAnsi="Times New Roman"/>
          <w:sz w:val="28"/>
          <w:szCs w:val="28"/>
          <w:u w:val="single"/>
        </w:rPr>
        <w:t>Иные разумные причины</w:t>
      </w:r>
    </w:p>
    <w:p w:rsidR="006D2219" w:rsidRPr="00F00834" w:rsidRDefault="006D2219" w:rsidP="00C07FC4">
      <w:pPr>
        <w:spacing w:before="120" w:after="120" w:line="276" w:lineRule="auto"/>
        <w:jc w:val="both"/>
        <w:rPr>
          <w:rFonts w:ascii="Times New Roman" w:hAnsi="Times New Roman"/>
          <w:i/>
          <w:color w:val="000000" w:themeColor="text1"/>
          <w:sz w:val="28"/>
          <w:szCs w:val="28"/>
        </w:rPr>
      </w:pPr>
      <w:r w:rsidRPr="00F00834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Задание 4.</w:t>
      </w:r>
      <w:r w:rsidRPr="00F00834">
        <w:rPr>
          <w:rFonts w:ascii="Times New Roman" w:hAnsi="Times New Roman"/>
          <w:b/>
          <w:color w:val="000000" w:themeColor="text1"/>
          <w:sz w:val="28"/>
          <w:szCs w:val="28"/>
        </w:rPr>
        <w:t xml:space="preserve"> </w:t>
      </w:r>
      <w:r w:rsidRPr="00F00834">
        <w:rPr>
          <w:rFonts w:ascii="Times New Roman" w:hAnsi="Times New Roman"/>
          <w:color w:val="000000" w:themeColor="text1"/>
          <w:sz w:val="28"/>
          <w:szCs w:val="28"/>
        </w:rPr>
        <w:t>В последнее время все более обостряется проблема исламизации России. Объясните, в чем она заключается. Какие причины и пути ее разрешения вы можете назвать?</w:t>
      </w:r>
      <w:r w:rsidRPr="00F00834">
        <w:rPr>
          <w:rFonts w:ascii="Times New Roman" w:hAnsi="Times New Roman"/>
          <w:i/>
          <w:color w:val="000000" w:themeColor="text1"/>
          <w:sz w:val="28"/>
          <w:szCs w:val="28"/>
        </w:rPr>
        <w:t xml:space="preserve"> </w:t>
      </w:r>
      <w:r w:rsidR="000A2925" w:rsidRPr="00F00834">
        <w:rPr>
          <w:rFonts w:ascii="Times New Roman" w:hAnsi="Times New Roman"/>
          <w:iCs/>
          <w:color w:val="000000" w:themeColor="text1"/>
          <w:sz w:val="28"/>
          <w:szCs w:val="28"/>
        </w:rPr>
        <w:t>(</w:t>
      </w:r>
      <w:r w:rsidRPr="00F00834">
        <w:rPr>
          <w:rFonts w:ascii="Times New Roman" w:hAnsi="Times New Roman"/>
          <w:iCs/>
          <w:color w:val="000000" w:themeColor="text1"/>
          <w:sz w:val="28"/>
          <w:szCs w:val="28"/>
        </w:rPr>
        <w:t>до 5 баллов</w:t>
      </w:r>
      <w:r w:rsidR="000A2925" w:rsidRPr="00F00834">
        <w:rPr>
          <w:rFonts w:ascii="Times New Roman" w:hAnsi="Times New Roman"/>
          <w:iCs/>
          <w:color w:val="000000" w:themeColor="text1"/>
          <w:sz w:val="28"/>
          <w:szCs w:val="28"/>
        </w:rPr>
        <w:t>)</w:t>
      </w:r>
    </w:p>
    <w:p w:rsidR="00F63C94" w:rsidRPr="00F00834" w:rsidRDefault="006D2219" w:rsidP="00F63C94">
      <w:pPr>
        <w:spacing w:after="0"/>
        <w:jc w:val="both"/>
        <w:rPr>
          <w:rFonts w:ascii="Times New Roman" w:hAnsi="Times New Roman"/>
          <w:sz w:val="28"/>
          <w:szCs w:val="28"/>
          <w:u w:val="single"/>
        </w:rPr>
      </w:pPr>
      <w:r w:rsidRPr="00F00834">
        <w:rPr>
          <w:rFonts w:ascii="Times New Roman" w:hAnsi="Times New Roman"/>
          <w:color w:val="000000" w:themeColor="text1"/>
          <w:sz w:val="28"/>
          <w:szCs w:val="28"/>
        </w:rPr>
        <w:t>Ваш ответ:</w:t>
      </w:r>
      <w:r w:rsidR="00F63C94" w:rsidRPr="00F00834">
        <w:rPr>
          <w:rFonts w:ascii="Times New Roman" w:hAnsi="Times New Roman"/>
          <w:sz w:val="28"/>
          <w:szCs w:val="28"/>
          <w:u w:val="single"/>
        </w:rPr>
        <w:t xml:space="preserve"> Исламизация – резкое увеличение доли исповедующих ислам национальностей в составе населения РФ. Причины:</w:t>
      </w:r>
    </w:p>
    <w:p w:rsidR="00F63C94" w:rsidRPr="00F00834" w:rsidRDefault="00F63C94" w:rsidP="00682AAA">
      <w:pPr>
        <w:tabs>
          <w:tab w:val="left" w:pos="142"/>
        </w:tabs>
        <w:spacing w:after="0"/>
        <w:jc w:val="both"/>
        <w:rPr>
          <w:rFonts w:ascii="Times New Roman" w:hAnsi="Times New Roman"/>
          <w:sz w:val="28"/>
          <w:szCs w:val="28"/>
          <w:u w:val="single"/>
        </w:rPr>
      </w:pPr>
      <w:r w:rsidRPr="00F00834">
        <w:rPr>
          <w:rFonts w:ascii="Times New Roman" w:hAnsi="Times New Roman"/>
          <w:sz w:val="28"/>
          <w:szCs w:val="28"/>
          <w:u w:val="single"/>
        </w:rPr>
        <w:t>•</w:t>
      </w:r>
      <w:r w:rsidRPr="00F00834">
        <w:rPr>
          <w:rFonts w:ascii="Times New Roman" w:hAnsi="Times New Roman"/>
          <w:sz w:val="28"/>
          <w:szCs w:val="28"/>
          <w:u w:val="single"/>
        </w:rPr>
        <w:tab/>
        <w:t>Высокий естественный прирост в национальных республиках</w:t>
      </w:r>
    </w:p>
    <w:p w:rsidR="00F63C94" w:rsidRPr="00F00834" w:rsidRDefault="00F63C94" w:rsidP="00682AAA">
      <w:pPr>
        <w:tabs>
          <w:tab w:val="left" w:pos="142"/>
        </w:tabs>
        <w:spacing w:after="0"/>
        <w:jc w:val="both"/>
        <w:rPr>
          <w:rFonts w:ascii="Times New Roman" w:hAnsi="Times New Roman"/>
          <w:sz w:val="28"/>
          <w:szCs w:val="28"/>
          <w:u w:val="single"/>
        </w:rPr>
      </w:pPr>
      <w:r w:rsidRPr="00F00834">
        <w:rPr>
          <w:rFonts w:ascii="Times New Roman" w:hAnsi="Times New Roman"/>
          <w:sz w:val="28"/>
          <w:szCs w:val="28"/>
          <w:u w:val="single"/>
        </w:rPr>
        <w:t>•</w:t>
      </w:r>
      <w:r w:rsidRPr="00F00834">
        <w:rPr>
          <w:rFonts w:ascii="Times New Roman" w:hAnsi="Times New Roman"/>
          <w:sz w:val="28"/>
          <w:szCs w:val="28"/>
          <w:u w:val="single"/>
        </w:rPr>
        <w:tab/>
        <w:t>Низкий естественный прирост русского населения</w:t>
      </w:r>
    </w:p>
    <w:p w:rsidR="00F63C94" w:rsidRPr="00F00834" w:rsidRDefault="00F63C94" w:rsidP="00682AAA">
      <w:pPr>
        <w:tabs>
          <w:tab w:val="left" w:pos="142"/>
        </w:tabs>
        <w:spacing w:after="0"/>
        <w:jc w:val="both"/>
        <w:rPr>
          <w:rFonts w:ascii="Times New Roman" w:hAnsi="Times New Roman"/>
          <w:sz w:val="28"/>
          <w:szCs w:val="28"/>
          <w:u w:val="single"/>
        </w:rPr>
      </w:pPr>
      <w:r w:rsidRPr="00F00834">
        <w:rPr>
          <w:rFonts w:ascii="Times New Roman" w:hAnsi="Times New Roman"/>
          <w:sz w:val="28"/>
          <w:szCs w:val="28"/>
          <w:u w:val="single"/>
        </w:rPr>
        <w:t>•</w:t>
      </w:r>
      <w:r w:rsidRPr="00F00834">
        <w:rPr>
          <w:rFonts w:ascii="Times New Roman" w:hAnsi="Times New Roman"/>
          <w:sz w:val="28"/>
          <w:szCs w:val="28"/>
          <w:u w:val="single"/>
        </w:rPr>
        <w:tab/>
        <w:t>Бесконтрольные миграции из стран Центральной Азии</w:t>
      </w:r>
    </w:p>
    <w:p w:rsidR="00F63C94" w:rsidRPr="00F00834" w:rsidRDefault="00F63C94" w:rsidP="00682AAA">
      <w:pPr>
        <w:tabs>
          <w:tab w:val="left" w:pos="142"/>
        </w:tabs>
        <w:spacing w:after="0"/>
        <w:jc w:val="both"/>
        <w:rPr>
          <w:rFonts w:ascii="Times New Roman" w:hAnsi="Times New Roman"/>
          <w:sz w:val="28"/>
          <w:szCs w:val="28"/>
          <w:u w:val="single"/>
        </w:rPr>
      </w:pPr>
      <w:r w:rsidRPr="00F00834">
        <w:rPr>
          <w:rFonts w:ascii="Times New Roman" w:hAnsi="Times New Roman"/>
          <w:sz w:val="28"/>
          <w:szCs w:val="28"/>
          <w:u w:val="single"/>
        </w:rPr>
        <w:t>•</w:t>
      </w:r>
      <w:r w:rsidRPr="00F00834">
        <w:rPr>
          <w:rFonts w:ascii="Times New Roman" w:hAnsi="Times New Roman"/>
          <w:sz w:val="28"/>
          <w:szCs w:val="28"/>
          <w:u w:val="single"/>
        </w:rPr>
        <w:tab/>
        <w:t>Иные разумные причины</w:t>
      </w:r>
    </w:p>
    <w:p w:rsidR="00F63C94" w:rsidRPr="00F00834" w:rsidRDefault="00F63C94" w:rsidP="00682AAA">
      <w:pPr>
        <w:tabs>
          <w:tab w:val="left" w:pos="142"/>
        </w:tabs>
        <w:spacing w:after="0"/>
        <w:jc w:val="both"/>
        <w:rPr>
          <w:rFonts w:ascii="Times New Roman" w:hAnsi="Times New Roman"/>
          <w:sz w:val="28"/>
          <w:szCs w:val="28"/>
          <w:u w:val="single"/>
        </w:rPr>
      </w:pPr>
      <w:r w:rsidRPr="00F00834">
        <w:rPr>
          <w:rFonts w:ascii="Times New Roman" w:hAnsi="Times New Roman"/>
          <w:sz w:val="28"/>
          <w:szCs w:val="28"/>
          <w:u w:val="single"/>
        </w:rPr>
        <w:t>Пути разрешения:</w:t>
      </w:r>
    </w:p>
    <w:p w:rsidR="00F63C94" w:rsidRPr="00F00834" w:rsidRDefault="00F63C94" w:rsidP="00682AAA">
      <w:pPr>
        <w:tabs>
          <w:tab w:val="left" w:pos="142"/>
        </w:tabs>
        <w:spacing w:after="0"/>
        <w:jc w:val="both"/>
        <w:rPr>
          <w:rFonts w:ascii="Times New Roman" w:hAnsi="Times New Roman"/>
          <w:sz w:val="28"/>
          <w:szCs w:val="28"/>
          <w:u w:val="single"/>
        </w:rPr>
      </w:pPr>
      <w:r w:rsidRPr="00F00834">
        <w:rPr>
          <w:rFonts w:ascii="Times New Roman" w:hAnsi="Times New Roman"/>
          <w:sz w:val="28"/>
          <w:szCs w:val="28"/>
          <w:u w:val="single"/>
        </w:rPr>
        <w:t>•</w:t>
      </w:r>
      <w:r w:rsidRPr="00F00834">
        <w:rPr>
          <w:rFonts w:ascii="Times New Roman" w:hAnsi="Times New Roman"/>
          <w:sz w:val="28"/>
          <w:szCs w:val="28"/>
          <w:u w:val="single"/>
        </w:rPr>
        <w:tab/>
        <w:t>Ужесточение миграционной политики (введение экзамена на знание языка и культуры России, введение миграционных квот, проч.)</w:t>
      </w:r>
    </w:p>
    <w:p w:rsidR="00F63C94" w:rsidRPr="00F00834" w:rsidRDefault="00F63C94" w:rsidP="00682AAA">
      <w:pPr>
        <w:tabs>
          <w:tab w:val="left" w:pos="142"/>
        </w:tabs>
        <w:spacing w:after="0"/>
        <w:jc w:val="both"/>
        <w:rPr>
          <w:rFonts w:ascii="Times New Roman" w:hAnsi="Times New Roman"/>
          <w:sz w:val="28"/>
          <w:szCs w:val="28"/>
          <w:u w:val="single"/>
        </w:rPr>
      </w:pPr>
      <w:r w:rsidRPr="00F00834">
        <w:rPr>
          <w:rFonts w:ascii="Times New Roman" w:hAnsi="Times New Roman"/>
          <w:sz w:val="28"/>
          <w:szCs w:val="28"/>
          <w:u w:val="single"/>
        </w:rPr>
        <w:t>•</w:t>
      </w:r>
      <w:r w:rsidRPr="00F00834">
        <w:rPr>
          <w:rFonts w:ascii="Times New Roman" w:hAnsi="Times New Roman"/>
          <w:sz w:val="28"/>
          <w:szCs w:val="28"/>
          <w:u w:val="single"/>
        </w:rPr>
        <w:tab/>
        <w:t>Демографическая политика, направленная на стимуляцию естественного прироста у русского населения.</w:t>
      </w:r>
    </w:p>
    <w:p w:rsidR="00F63C94" w:rsidRPr="00F00834" w:rsidRDefault="00F63C94" w:rsidP="00682AAA">
      <w:pPr>
        <w:tabs>
          <w:tab w:val="left" w:pos="142"/>
        </w:tabs>
        <w:spacing w:after="0"/>
        <w:jc w:val="both"/>
        <w:rPr>
          <w:rFonts w:ascii="Times New Roman" w:hAnsi="Times New Roman"/>
          <w:sz w:val="28"/>
          <w:szCs w:val="28"/>
          <w:u w:val="single"/>
        </w:rPr>
      </w:pPr>
      <w:r w:rsidRPr="00F00834">
        <w:rPr>
          <w:rFonts w:ascii="Times New Roman" w:hAnsi="Times New Roman"/>
          <w:sz w:val="28"/>
          <w:szCs w:val="28"/>
          <w:u w:val="single"/>
        </w:rPr>
        <w:t>•</w:t>
      </w:r>
      <w:r w:rsidRPr="00F00834">
        <w:rPr>
          <w:rFonts w:ascii="Times New Roman" w:hAnsi="Times New Roman"/>
          <w:sz w:val="28"/>
          <w:szCs w:val="28"/>
          <w:u w:val="single"/>
        </w:rPr>
        <w:tab/>
        <w:t>Иные разумные предложения.</w:t>
      </w:r>
    </w:p>
    <w:p w:rsidR="006D2219" w:rsidRPr="00F00834" w:rsidRDefault="006D2219" w:rsidP="00F63C94">
      <w:pPr>
        <w:spacing w:before="120" w:after="120" w:line="276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0083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Задание 5. </w:t>
      </w:r>
      <w:r w:rsidRPr="00F0083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Проанализируйте представленную половозрастную пирамиду Республики Беларусь. Когда, по вашему мнению, наступит пик демографического кризиса в Беларуси? Почему вы так считаете? (2 балла) </w:t>
      </w:r>
    </w:p>
    <w:p w:rsidR="006D2219" w:rsidRPr="00F00834" w:rsidRDefault="006D2219" w:rsidP="0055721B">
      <w:pPr>
        <w:spacing w:before="120" w:after="120" w:line="276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F00834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1901802" cy="1828800"/>
            <wp:effectExtent l="19050" t="0" r="3198" b="0"/>
            <wp:docPr id="6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 cstate="print">
                      <a:lum bright="-22000" contrast="42000"/>
                    </a:blip>
                    <a:srcRect l="30547" t="30533" r="39276" b="11821"/>
                    <a:stretch/>
                  </pic:blipFill>
                  <pic:spPr bwMode="auto">
                    <a:xfrm>
                      <a:off x="0" y="0"/>
                      <a:ext cx="1940097" cy="1865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51CC8" w:rsidRPr="00F00834" w:rsidRDefault="00E51CC8" w:rsidP="002731D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00834">
        <w:rPr>
          <w:rFonts w:ascii="Times New Roman" w:hAnsi="Times New Roman" w:cs="Times New Roman"/>
          <w:sz w:val="28"/>
          <w:szCs w:val="28"/>
          <w:u w:val="single"/>
        </w:rPr>
        <w:t>Пик демографического кризиса наступит через 10 – 15 лет, когда, на сегодняшний день, самые малочисленные возрастные группы населения, а именно 15 – 19 и 10 – 14 лет вступят в брак и заведут детей.</w:t>
      </w:r>
    </w:p>
    <w:p w:rsidR="002F58BA" w:rsidRPr="00F00834" w:rsidRDefault="00A274F5" w:rsidP="002731D1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0083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Какие меры необходимо осуществить, чтобы смягчить пик демографического кризиса? (1 балл) </w:t>
      </w:r>
    </w:p>
    <w:p w:rsidR="002F58BA" w:rsidRPr="00F00834" w:rsidRDefault="002F58BA" w:rsidP="002731D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F00834">
        <w:rPr>
          <w:rFonts w:ascii="Times New Roman" w:hAnsi="Times New Roman" w:cs="Times New Roman"/>
          <w:sz w:val="28"/>
          <w:szCs w:val="28"/>
          <w:u w:val="single"/>
        </w:rPr>
        <w:t>Усиление мер демографической политики, направленных на поддержку молодых и многодетных семей.</w:t>
      </w:r>
    </w:p>
    <w:p w:rsidR="002F58BA" w:rsidRPr="00F00834" w:rsidRDefault="00A274F5" w:rsidP="002731D1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0083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Назовите главную причину преобладания женского населения </w:t>
      </w:r>
      <w:proofErr w:type="gramStart"/>
      <w:r w:rsidRPr="00F00834">
        <w:rPr>
          <w:rFonts w:ascii="Times New Roman" w:hAnsi="Times New Roman" w:cs="Times New Roman"/>
          <w:color w:val="000000" w:themeColor="text1"/>
          <w:sz w:val="28"/>
          <w:szCs w:val="28"/>
        </w:rPr>
        <w:t>над</w:t>
      </w:r>
      <w:proofErr w:type="gramEnd"/>
      <w:r w:rsidRPr="00F0083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мужским. (1 балл). </w:t>
      </w:r>
    </w:p>
    <w:p w:rsidR="002F58BA" w:rsidRPr="00F00834" w:rsidRDefault="002F58BA" w:rsidP="002731D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F00834">
        <w:rPr>
          <w:rFonts w:ascii="Times New Roman" w:hAnsi="Times New Roman" w:cs="Times New Roman"/>
          <w:sz w:val="28"/>
          <w:szCs w:val="28"/>
          <w:u w:val="single"/>
        </w:rPr>
        <w:t>Средняя продолжительность жизни женщин больше, чем у мужчин.</w:t>
      </w:r>
    </w:p>
    <w:p w:rsidR="006632DF" w:rsidRPr="00F00834" w:rsidRDefault="00A274F5" w:rsidP="002731D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00834">
        <w:rPr>
          <w:rFonts w:ascii="Times New Roman" w:hAnsi="Times New Roman" w:cs="Times New Roman"/>
          <w:color w:val="000000" w:themeColor="text1"/>
          <w:sz w:val="28"/>
          <w:szCs w:val="28"/>
        </w:rPr>
        <w:t>Сделайте прогноз, как изменится (увеличится/</w:t>
      </w:r>
      <w:proofErr w:type="gramStart"/>
      <w:r w:rsidRPr="00F00834">
        <w:rPr>
          <w:rFonts w:ascii="Times New Roman" w:hAnsi="Times New Roman" w:cs="Times New Roman"/>
          <w:color w:val="000000" w:themeColor="text1"/>
          <w:sz w:val="28"/>
          <w:szCs w:val="28"/>
        </w:rPr>
        <w:t>уменьшится</w:t>
      </w:r>
      <w:proofErr w:type="gramEnd"/>
      <w:r w:rsidRPr="00F0083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) доля детей, трудоспособного населения и пенсионеров через 20 лет. Ответ аргументируйте. (1 балла). </w:t>
      </w:r>
      <w:r w:rsidR="006632DF" w:rsidRPr="00F00834">
        <w:rPr>
          <w:rFonts w:ascii="Times New Roman" w:hAnsi="Times New Roman" w:cs="Times New Roman"/>
          <w:sz w:val="28"/>
          <w:szCs w:val="28"/>
          <w:u w:val="single"/>
        </w:rPr>
        <w:t xml:space="preserve">Доля детей уменьшится из-за снижения рождаемости, трудоспособное население уменьшится из-за выхода на пенсию более многочисленных возрастных групп по сравнению с прибывающей молодежью. Пенсионеров станет больше по </w:t>
      </w:r>
      <w:proofErr w:type="gramStart"/>
      <w:r w:rsidR="006632DF" w:rsidRPr="00F00834">
        <w:rPr>
          <w:rFonts w:ascii="Times New Roman" w:hAnsi="Times New Roman" w:cs="Times New Roman"/>
          <w:sz w:val="28"/>
          <w:szCs w:val="28"/>
          <w:u w:val="single"/>
        </w:rPr>
        <w:t>выше описанным</w:t>
      </w:r>
      <w:proofErr w:type="gramEnd"/>
      <w:r w:rsidR="006632DF" w:rsidRPr="00F00834">
        <w:rPr>
          <w:rFonts w:ascii="Times New Roman" w:hAnsi="Times New Roman" w:cs="Times New Roman"/>
          <w:sz w:val="28"/>
          <w:szCs w:val="28"/>
          <w:u w:val="single"/>
        </w:rPr>
        <w:t xml:space="preserve"> причинам, а также и из-за увеличения средней продолжительности жизни.</w:t>
      </w:r>
    </w:p>
    <w:p w:rsidR="00692322" w:rsidRPr="00F00834" w:rsidRDefault="00692322" w:rsidP="002731D1">
      <w:pPr>
        <w:spacing w:before="120" w:after="120" w:line="276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F00834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Блок 3. Страноведение. (20 баллов)</w:t>
      </w:r>
    </w:p>
    <w:tbl>
      <w:tblPr>
        <w:tblStyle w:val="a4"/>
        <w:tblW w:w="10740" w:type="dxa"/>
        <w:tblLook w:val="04A0"/>
      </w:tblPr>
      <w:tblGrid>
        <w:gridCol w:w="3115"/>
        <w:gridCol w:w="1385"/>
        <w:gridCol w:w="31"/>
        <w:gridCol w:w="1699"/>
        <w:gridCol w:w="4510"/>
      </w:tblGrid>
      <w:tr w:rsidR="00203798" w:rsidRPr="002F7689" w:rsidTr="00984600">
        <w:tc>
          <w:tcPr>
            <w:tcW w:w="45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2322" w:rsidRPr="002F7689" w:rsidRDefault="00692322" w:rsidP="002731D1">
            <w:pPr>
              <w:jc w:val="center"/>
              <w:rPr>
                <w:color w:val="000000" w:themeColor="text1"/>
                <w:sz w:val="28"/>
                <w:szCs w:val="28"/>
              </w:rPr>
            </w:pPr>
            <w:r w:rsidRPr="002F7689">
              <w:rPr>
                <w:noProof/>
                <w:color w:val="000000" w:themeColor="text1"/>
                <w:sz w:val="28"/>
                <w:szCs w:val="28"/>
                <w:lang w:eastAsia="ru-RU"/>
              </w:rPr>
              <w:drawing>
                <wp:inline distT="0" distB="0" distL="0" distR="0">
                  <wp:extent cx="1331550" cy="1371600"/>
                  <wp:effectExtent l="19050" t="0" r="1950" b="0"/>
                  <wp:docPr id="14" name="Рисунок 14" descr="Armenia Map Images | Free Vectors, Stock Photos &amp; PS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Armenia Map Images | Free Vectors, Stock Photos &amp; PS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6505" cy="13767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2322" w:rsidRPr="002F7689" w:rsidRDefault="00692322" w:rsidP="002731D1">
            <w:pPr>
              <w:rPr>
                <w:color w:val="000000" w:themeColor="text1"/>
                <w:sz w:val="28"/>
                <w:szCs w:val="28"/>
              </w:rPr>
            </w:pPr>
            <w:r w:rsidRPr="002F7689">
              <w:rPr>
                <w:noProof/>
                <w:color w:val="000000" w:themeColor="text1"/>
                <w:sz w:val="28"/>
                <w:szCs w:val="28"/>
                <w:lang w:eastAsia="ru-RU"/>
              </w:rPr>
              <w:drawing>
                <wp:inline distT="0" distB="0" distL="0" distR="0">
                  <wp:extent cx="1726204" cy="1371600"/>
                  <wp:effectExtent l="19050" t="0" r="7346" b="0"/>
                  <wp:docPr id="13" name="Рисунок 13" descr="Map of Azerbaijan with flag Royalty Free Vector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Map of Azerbaijan with flag Royalty Free Vector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b="263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9851" cy="1374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3798" w:rsidRPr="002F7689" w:rsidTr="00984600">
        <w:tc>
          <w:tcPr>
            <w:tcW w:w="107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2322" w:rsidRDefault="00692322" w:rsidP="002731D1">
            <w:pPr>
              <w:rPr>
                <w:rFonts w:ascii="Times New Roman" w:hAnsi="Times New Roman"/>
                <w:iCs/>
                <w:noProof/>
                <w:color w:val="000000" w:themeColor="text1"/>
                <w:sz w:val="28"/>
                <w:szCs w:val="28"/>
                <w:lang w:eastAsia="ru-RU"/>
              </w:rPr>
            </w:pPr>
            <w:r w:rsidRPr="002F7689">
              <w:rPr>
                <w:rFonts w:ascii="Times New Roman" w:hAnsi="Times New Roman"/>
                <w:b/>
                <w:noProof/>
                <w:color w:val="000000" w:themeColor="text1"/>
                <w:sz w:val="28"/>
                <w:szCs w:val="28"/>
                <w:lang w:eastAsia="ru-RU"/>
              </w:rPr>
              <w:t xml:space="preserve">Назовите </w:t>
            </w:r>
            <w:r w:rsidR="00984600" w:rsidRPr="002F7689">
              <w:rPr>
                <w:rFonts w:ascii="Times New Roman" w:hAnsi="Times New Roman"/>
                <w:b/>
                <w:noProof/>
                <w:color w:val="000000" w:themeColor="text1"/>
                <w:sz w:val="28"/>
                <w:szCs w:val="28"/>
                <w:lang w:eastAsia="ru-RU"/>
              </w:rPr>
              <w:t>страны, изображенные на рисун</w:t>
            </w:r>
            <w:r w:rsidR="00E2598A" w:rsidRPr="002F7689">
              <w:rPr>
                <w:rFonts w:ascii="Times New Roman" w:hAnsi="Times New Roman"/>
                <w:b/>
                <w:noProof/>
                <w:color w:val="000000" w:themeColor="text1"/>
                <w:sz w:val="28"/>
                <w:szCs w:val="28"/>
                <w:lang w:eastAsia="ru-RU"/>
              </w:rPr>
              <w:t>.</w:t>
            </w:r>
            <w:r w:rsidRPr="002F7689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 xml:space="preserve"> </w:t>
            </w:r>
            <w:r w:rsidRPr="002F7689">
              <w:rPr>
                <w:rFonts w:ascii="Times New Roman" w:hAnsi="Times New Roman"/>
                <w:iCs/>
                <w:noProof/>
                <w:color w:val="000000" w:themeColor="text1"/>
                <w:sz w:val="28"/>
                <w:szCs w:val="28"/>
                <w:lang w:eastAsia="ru-RU"/>
              </w:rPr>
              <w:t>(1 балл – по 0,5 балла за каждый верный ответ)</w:t>
            </w:r>
          </w:p>
          <w:p w:rsidR="002F7689" w:rsidRPr="002F7689" w:rsidRDefault="002F7689" w:rsidP="002731D1">
            <w:pP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</w:pPr>
          </w:p>
        </w:tc>
      </w:tr>
      <w:tr w:rsidR="003D48D6" w:rsidRPr="002F7689" w:rsidTr="00984600">
        <w:tc>
          <w:tcPr>
            <w:tcW w:w="45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48D6" w:rsidRPr="002F7689" w:rsidRDefault="0000223A" w:rsidP="002731D1">
            <w:pPr>
              <w:rPr>
                <w:rFonts w:ascii="Times New Roman" w:hAnsi="Times New Roman"/>
                <w:b/>
                <w:noProof/>
                <w:color w:val="000000" w:themeColor="text1"/>
                <w:sz w:val="28"/>
                <w:szCs w:val="28"/>
                <w:lang w:eastAsia="ru-RU"/>
              </w:rPr>
            </w:pPr>
            <w:r w:rsidRPr="002F7689"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  <w:u w:val="single"/>
                <w:lang w:eastAsia="ru-RU"/>
              </w:rPr>
              <w:t>Армения</w:t>
            </w:r>
          </w:p>
        </w:tc>
        <w:tc>
          <w:tcPr>
            <w:tcW w:w="62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48D6" w:rsidRDefault="0000223A" w:rsidP="002731D1">
            <w:pPr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  <w:u w:val="single"/>
                <w:lang w:eastAsia="ru-RU"/>
              </w:rPr>
            </w:pPr>
            <w:r w:rsidRPr="002F7689"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  <w:u w:val="single"/>
                <w:lang w:eastAsia="ru-RU"/>
              </w:rPr>
              <w:t>Азербайджан</w:t>
            </w:r>
          </w:p>
          <w:p w:rsidR="002F7689" w:rsidRPr="002F7689" w:rsidRDefault="002F7689" w:rsidP="002731D1">
            <w:pPr>
              <w:rPr>
                <w:rFonts w:ascii="Times New Roman" w:hAnsi="Times New Roman"/>
                <w:b/>
                <w:noProof/>
                <w:color w:val="000000" w:themeColor="text1"/>
                <w:sz w:val="28"/>
                <w:szCs w:val="28"/>
                <w:lang w:eastAsia="ru-RU"/>
              </w:rPr>
            </w:pPr>
          </w:p>
        </w:tc>
      </w:tr>
      <w:tr w:rsidR="00203798" w:rsidRPr="002F7689" w:rsidTr="00984600">
        <w:tc>
          <w:tcPr>
            <w:tcW w:w="107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2322" w:rsidRPr="002F7689" w:rsidRDefault="00692322" w:rsidP="002731D1">
            <w:pPr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</w:pPr>
            <w:r w:rsidRPr="002F7689">
              <w:rPr>
                <w:rFonts w:ascii="Times New Roman" w:hAnsi="Times New Roman"/>
                <w:b/>
                <w:noProof/>
                <w:color w:val="000000" w:themeColor="text1"/>
                <w:sz w:val="28"/>
                <w:szCs w:val="28"/>
                <w:lang w:eastAsia="ru-RU"/>
              </w:rPr>
              <w:t>Назовите столицы стран</w:t>
            </w:r>
            <w:r w:rsidR="00E2598A" w:rsidRPr="002F7689">
              <w:rPr>
                <w:rFonts w:ascii="Times New Roman" w:hAnsi="Times New Roman"/>
                <w:b/>
                <w:noProof/>
                <w:color w:val="000000" w:themeColor="text1"/>
                <w:sz w:val="28"/>
                <w:szCs w:val="28"/>
                <w:lang w:eastAsia="ru-RU"/>
              </w:rPr>
              <w:t>.</w:t>
            </w:r>
            <w:r w:rsidRPr="002F7689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 xml:space="preserve"> (1 балл – по 0,5 балла за каждый верный ответ)</w:t>
            </w:r>
          </w:p>
        </w:tc>
      </w:tr>
      <w:tr w:rsidR="00731DAB" w:rsidRPr="002F7689" w:rsidTr="00984600">
        <w:tc>
          <w:tcPr>
            <w:tcW w:w="45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1DAB" w:rsidRPr="002F7689" w:rsidRDefault="0000223A" w:rsidP="002731D1">
            <w:pPr>
              <w:rPr>
                <w:rFonts w:ascii="Times New Roman" w:hAnsi="Times New Roman"/>
                <w:b/>
                <w:noProof/>
                <w:color w:val="000000" w:themeColor="text1"/>
                <w:sz w:val="28"/>
                <w:szCs w:val="28"/>
                <w:lang w:eastAsia="ru-RU"/>
              </w:rPr>
            </w:pPr>
            <w:r w:rsidRPr="002F7689"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  <w:u w:val="single"/>
                <w:lang w:eastAsia="ru-RU"/>
              </w:rPr>
              <w:t>Ереван</w:t>
            </w:r>
          </w:p>
        </w:tc>
        <w:tc>
          <w:tcPr>
            <w:tcW w:w="62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1DAB" w:rsidRDefault="0000223A" w:rsidP="002731D1">
            <w:pPr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  <w:u w:val="single"/>
                <w:lang w:eastAsia="ru-RU"/>
              </w:rPr>
            </w:pPr>
            <w:r w:rsidRPr="002F7689"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  <w:u w:val="single"/>
                <w:lang w:eastAsia="ru-RU"/>
              </w:rPr>
              <w:t>Баку</w:t>
            </w:r>
          </w:p>
          <w:p w:rsidR="002F7689" w:rsidRPr="002F7689" w:rsidRDefault="002F7689" w:rsidP="002731D1">
            <w:pPr>
              <w:rPr>
                <w:rFonts w:ascii="Times New Roman" w:hAnsi="Times New Roman"/>
                <w:b/>
                <w:noProof/>
                <w:color w:val="000000" w:themeColor="text1"/>
                <w:sz w:val="28"/>
                <w:szCs w:val="28"/>
                <w:lang w:eastAsia="ru-RU"/>
              </w:rPr>
            </w:pPr>
          </w:p>
        </w:tc>
      </w:tr>
      <w:tr w:rsidR="00203798" w:rsidRPr="002F7689" w:rsidTr="00984600">
        <w:tc>
          <w:tcPr>
            <w:tcW w:w="107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2322" w:rsidRPr="002F7689" w:rsidRDefault="00692322" w:rsidP="002731D1">
            <w:pPr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  <w:lang w:eastAsia="ru-RU"/>
              </w:rPr>
            </w:pPr>
            <w:r w:rsidRPr="002F7689">
              <w:rPr>
                <w:rFonts w:ascii="Times New Roman" w:hAnsi="Times New Roman" w:cs="Times New Roman"/>
                <w:b/>
                <w:noProof/>
                <w:color w:val="000000" w:themeColor="text1"/>
                <w:sz w:val="28"/>
                <w:szCs w:val="28"/>
                <w:lang w:eastAsia="ru-RU"/>
              </w:rPr>
              <w:t xml:space="preserve">К какой религии принадлежит большинство верующих каждой из стран? </w:t>
            </w:r>
            <w:r w:rsidRPr="002F7689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t>(1 балл – по 0,5 балла за каждый верный ответ)</w:t>
            </w:r>
          </w:p>
        </w:tc>
      </w:tr>
      <w:tr w:rsidR="00731DAB" w:rsidRPr="002F7689" w:rsidTr="00984600">
        <w:tc>
          <w:tcPr>
            <w:tcW w:w="45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1DAB" w:rsidRPr="002F7689" w:rsidRDefault="0000223A" w:rsidP="002731D1">
            <w:pPr>
              <w:rPr>
                <w:rFonts w:ascii="Times New Roman" w:hAnsi="Times New Roman" w:cs="Times New Roman"/>
                <w:b/>
                <w:noProof/>
                <w:color w:val="000000" w:themeColor="text1"/>
                <w:sz w:val="28"/>
                <w:szCs w:val="28"/>
                <w:lang w:eastAsia="ru-RU"/>
              </w:rPr>
            </w:pPr>
            <w:r w:rsidRPr="002F7689"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  <w:u w:val="single"/>
                <w:lang w:eastAsia="ru-RU"/>
              </w:rPr>
              <w:t>Христианство</w:t>
            </w:r>
          </w:p>
        </w:tc>
        <w:tc>
          <w:tcPr>
            <w:tcW w:w="62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1DAB" w:rsidRDefault="0000223A" w:rsidP="002731D1">
            <w:pPr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  <w:u w:val="single"/>
                <w:lang w:eastAsia="ru-RU"/>
              </w:rPr>
            </w:pPr>
            <w:r w:rsidRPr="002F7689"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  <w:u w:val="single"/>
                <w:lang w:eastAsia="ru-RU"/>
              </w:rPr>
              <w:t>Ислам</w:t>
            </w:r>
          </w:p>
          <w:p w:rsidR="002F7689" w:rsidRPr="002F7689" w:rsidRDefault="002F7689" w:rsidP="002731D1">
            <w:pPr>
              <w:rPr>
                <w:rFonts w:ascii="Times New Roman" w:hAnsi="Times New Roman" w:cs="Times New Roman"/>
                <w:b/>
                <w:noProof/>
                <w:color w:val="000000" w:themeColor="text1"/>
                <w:sz w:val="28"/>
                <w:szCs w:val="28"/>
                <w:lang w:eastAsia="ru-RU"/>
              </w:rPr>
            </w:pPr>
          </w:p>
        </w:tc>
      </w:tr>
      <w:tr w:rsidR="00203798" w:rsidRPr="002F7689" w:rsidTr="00984600">
        <w:tc>
          <w:tcPr>
            <w:tcW w:w="107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2322" w:rsidRPr="002F7689" w:rsidRDefault="00692322" w:rsidP="002731D1">
            <w:pPr>
              <w:jc w:val="both"/>
              <w:rPr>
                <w:rFonts w:ascii="Times New Roman" w:hAnsi="Times New Roman"/>
                <w:iCs/>
                <w:color w:val="000000" w:themeColor="text1"/>
                <w:sz w:val="28"/>
                <w:szCs w:val="28"/>
              </w:rPr>
            </w:pPr>
            <w:r w:rsidRPr="002F7689">
              <w:rPr>
                <w:rFonts w:ascii="Times New Roman" w:hAnsi="Times New Roman"/>
                <w:b/>
                <w:color w:val="000000" w:themeColor="text1"/>
                <w:sz w:val="28"/>
                <w:szCs w:val="28"/>
                <w:lang w:val="be-BY"/>
              </w:rPr>
              <w:t>Выберите верные утверждения для каждой страны:</w:t>
            </w:r>
            <w:r w:rsidRPr="002F7689">
              <w:rPr>
                <w:rFonts w:ascii="Times New Roman" w:hAnsi="Times New Roman"/>
                <w:color w:val="000000" w:themeColor="text1"/>
                <w:sz w:val="28"/>
                <w:szCs w:val="28"/>
                <w:lang w:val="be-BY"/>
              </w:rPr>
              <w:t xml:space="preserve"> </w:t>
            </w:r>
            <w:r w:rsidRPr="002F7689">
              <w:rPr>
                <w:rFonts w:ascii="Times New Roman" w:hAnsi="Times New Roman"/>
                <w:iCs/>
                <w:color w:val="000000" w:themeColor="text1"/>
                <w:sz w:val="28"/>
                <w:szCs w:val="28"/>
              </w:rPr>
              <w:t xml:space="preserve">(3 балла – по </w:t>
            </w:r>
            <w:r w:rsidRPr="002F7689">
              <w:rPr>
                <w:rFonts w:ascii="Times New Roman" w:hAnsi="Times New Roman"/>
                <w:iCs/>
                <w:color w:val="000000" w:themeColor="text1"/>
                <w:sz w:val="28"/>
                <w:szCs w:val="28"/>
                <w:lang w:val="be-BY"/>
              </w:rPr>
              <w:t>0,5</w:t>
            </w:r>
            <w:r w:rsidRPr="002F7689">
              <w:rPr>
                <w:rFonts w:ascii="Times New Roman" w:hAnsi="Times New Roman"/>
                <w:iCs/>
                <w:color w:val="000000" w:themeColor="text1"/>
                <w:sz w:val="28"/>
                <w:szCs w:val="28"/>
              </w:rPr>
              <w:t xml:space="preserve"> балл</w:t>
            </w:r>
            <w:r w:rsidRPr="002F7689">
              <w:rPr>
                <w:rFonts w:ascii="Times New Roman" w:hAnsi="Times New Roman"/>
                <w:iCs/>
                <w:color w:val="000000" w:themeColor="text1"/>
                <w:sz w:val="28"/>
                <w:szCs w:val="28"/>
                <w:lang w:val="be-BY"/>
              </w:rPr>
              <w:t>а</w:t>
            </w:r>
            <w:r w:rsidRPr="002F7689">
              <w:rPr>
                <w:rFonts w:ascii="Times New Roman" w:hAnsi="Times New Roman"/>
                <w:iCs/>
                <w:color w:val="000000" w:themeColor="text1"/>
                <w:sz w:val="28"/>
                <w:szCs w:val="28"/>
              </w:rPr>
              <w:t xml:space="preserve"> за каждый верный ответ)</w:t>
            </w:r>
          </w:p>
          <w:p w:rsidR="00692322" w:rsidRPr="002F7689" w:rsidRDefault="00692322" w:rsidP="002731D1">
            <w:pPr>
              <w:rPr>
                <w:color w:val="000000" w:themeColor="text1"/>
                <w:sz w:val="28"/>
                <w:szCs w:val="28"/>
              </w:rPr>
            </w:pPr>
            <w:r w:rsidRPr="002F7689">
              <w:rPr>
                <w:rFonts w:ascii="Times New Roman" w:hAnsi="Times New Roman"/>
                <w:color w:val="000000" w:themeColor="text1"/>
                <w:sz w:val="28"/>
                <w:szCs w:val="28"/>
                <w:lang w:val="be-BY"/>
              </w:rPr>
              <w:t xml:space="preserve">А) </w:t>
            </w:r>
            <w:r w:rsidR="00203798" w:rsidRPr="002F7689">
              <w:rPr>
                <w:rFonts w:ascii="Times New Roman" w:hAnsi="Times New Roman"/>
                <w:color w:val="000000" w:themeColor="text1"/>
                <w:sz w:val="28"/>
                <w:szCs w:val="28"/>
                <w:lang w:val="be-BY"/>
              </w:rPr>
              <w:t>д</w:t>
            </w:r>
            <w:r w:rsidRPr="002F7689">
              <w:rPr>
                <w:rFonts w:ascii="Times New Roman" w:hAnsi="Times New Roman"/>
                <w:color w:val="000000" w:themeColor="text1"/>
                <w:sz w:val="28"/>
                <w:szCs w:val="28"/>
                <w:lang w:val="be-BY"/>
              </w:rPr>
              <w:t>анная страна находится примерно на одной широте с Испанией</w:t>
            </w:r>
            <w:r w:rsidR="00203798" w:rsidRPr="002F7689">
              <w:rPr>
                <w:rFonts w:ascii="Times New Roman" w:hAnsi="Times New Roman"/>
                <w:color w:val="000000" w:themeColor="text1"/>
                <w:sz w:val="28"/>
                <w:szCs w:val="28"/>
                <w:lang w:val="be-BY"/>
              </w:rPr>
              <w:t>;</w:t>
            </w:r>
          </w:p>
          <w:p w:rsidR="00692322" w:rsidRPr="002F7689" w:rsidRDefault="00692322" w:rsidP="002731D1">
            <w:pPr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  <w:lang w:val="be-BY"/>
              </w:rPr>
            </w:pPr>
            <w:r w:rsidRPr="002F7689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Б) </w:t>
            </w:r>
            <w:r w:rsidR="00203798" w:rsidRPr="002F7689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т</w:t>
            </w:r>
            <w:r w:rsidRPr="002F7689">
              <w:rPr>
                <w:rFonts w:ascii="Times New Roman" w:hAnsi="Times New Roman"/>
                <w:color w:val="000000" w:themeColor="text1"/>
                <w:sz w:val="28"/>
                <w:szCs w:val="28"/>
                <w:lang w:val="be-BY"/>
              </w:rPr>
              <w:t>ерритория данной страны не подвержена землетрясениям</w:t>
            </w:r>
            <w:r w:rsidR="00203798" w:rsidRPr="002F7689">
              <w:rPr>
                <w:rFonts w:ascii="Times New Roman" w:hAnsi="Times New Roman"/>
                <w:color w:val="000000" w:themeColor="text1"/>
                <w:sz w:val="28"/>
                <w:szCs w:val="28"/>
                <w:lang w:val="be-BY"/>
              </w:rPr>
              <w:t>;</w:t>
            </w:r>
          </w:p>
          <w:p w:rsidR="00692322" w:rsidRPr="002F7689" w:rsidRDefault="00692322" w:rsidP="002731D1">
            <w:pPr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  <w:lang w:val="be-BY"/>
              </w:rPr>
            </w:pPr>
            <w:r w:rsidRPr="002F7689">
              <w:rPr>
                <w:rFonts w:ascii="Times New Roman" w:hAnsi="Times New Roman"/>
                <w:color w:val="000000" w:themeColor="text1"/>
                <w:sz w:val="28"/>
                <w:szCs w:val="28"/>
                <w:lang w:val="be-BY"/>
              </w:rPr>
              <w:t xml:space="preserve">В) </w:t>
            </w:r>
            <w:r w:rsidR="00203798" w:rsidRPr="002F7689">
              <w:rPr>
                <w:rFonts w:ascii="Times New Roman" w:hAnsi="Times New Roman"/>
                <w:color w:val="000000" w:themeColor="text1"/>
                <w:sz w:val="28"/>
                <w:szCs w:val="28"/>
                <w:lang w:val="be-BY"/>
              </w:rPr>
              <w:t>д</w:t>
            </w:r>
            <w:r w:rsidRPr="002F7689">
              <w:rPr>
                <w:rFonts w:ascii="Times New Roman" w:hAnsi="Times New Roman"/>
                <w:color w:val="000000" w:themeColor="text1"/>
                <w:sz w:val="28"/>
                <w:szCs w:val="28"/>
                <w:lang w:val="be-BY"/>
              </w:rPr>
              <w:t>анная страна обладает значительными запасами горючих полезных ископаемых</w:t>
            </w:r>
            <w:r w:rsidR="00203798" w:rsidRPr="002F7689">
              <w:rPr>
                <w:rFonts w:ascii="Times New Roman" w:hAnsi="Times New Roman"/>
                <w:color w:val="000000" w:themeColor="text1"/>
                <w:sz w:val="28"/>
                <w:szCs w:val="28"/>
                <w:lang w:val="be-BY"/>
              </w:rPr>
              <w:t>;</w:t>
            </w:r>
          </w:p>
          <w:p w:rsidR="00692322" w:rsidRPr="002F7689" w:rsidRDefault="00692322" w:rsidP="002731D1">
            <w:pPr>
              <w:rPr>
                <w:color w:val="000000" w:themeColor="text1"/>
                <w:sz w:val="28"/>
                <w:szCs w:val="28"/>
                <w:lang w:val="be-BY"/>
              </w:rPr>
            </w:pPr>
            <w:r w:rsidRPr="002F7689">
              <w:rPr>
                <w:rFonts w:ascii="Times New Roman" w:hAnsi="Times New Roman"/>
                <w:color w:val="000000" w:themeColor="text1"/>
                <w:sz w:val="28"/>
                <w:szCs w:val="28"/>
                <w:lang w:val="be-BY"/>
              </w:rPr>
              <w:t>Г)</w:t>
            </w:r>
            <w:r w:rsidR="00203798" w:rsidRPr="002F7689">
              <w:rPr>
                <w:rFonts w:ascii="Times New Roman" w:hAnsi="Times New Roman"/>
                <w:color w:val="000000" w:themeColor="text1"/>
                <w:sz w:val="28"/>
                <w:szCs w:val="28"/>
                <w:lang w:val="be-BY"/>
              </w:rPr>
              <w:t xml:space="preserve"> н</w:t>
            </w:r>
            <w:r w:rsidRPr="002F7689">
              <w:rPr>
                <w:rFonts w:ascii="Times New Roman" w:hAnsi="Times New Roman"/>
                <w:color w:val="000000" w:themeColor="text1"/>
                <w:sz w:val="28"/>
                <w:szCs w:val="28"/>
                <w:lang w:val="be-BY"/>
              </w:rPr>
              <w:t>а территории страны расположено около 3000 озёр</w:t>
            </w:r>
            <w:r w:rsidR="00203798" w:rsidRPr="002F7689">
              <w:rPr>
                <w:rFonts w:ascii="Times New Roman" w:hAnsi="Times New Roman"/>
                <w:color w:val="000000" w:themeColor="text1"/>
                <w:sz w:val="28"/>
                <w:szCs w:val="28"/>
                <w:lang w:val="be-BY"/>
              </w:rPr>
              <w:t>;</w:t>
            </w:r>
          </w:p>
          <w:p w:rsidR="00692322" w:rsidRPr="002F7689" w:rsidRDefault="00692322" w:rsidP="002731D1">
            <w:pPr>
              <w:rPr>
                <w:rFonts w:ascii="Times New Roman" w:hAnsi="Times New Roman"/>
                <w:color w:val="000000" w:themeColor="text1"/>
                <w:sz w:val="28"/>
                <w:szCs w:val="28"/>
                <w:lang w:val="be-BY"/>
              </w:rPr>
            </w:pPr>
            <w:r w:rsidRPr="002F7689">
              <w:rPr>
                <w:rFonts w:ascii="Times New Roman" w:hAnsi="Times New Roman"/>
                <w:color w:val="000000" w:themeColor="text1"/>
                <w:sz w:val="28"/>
                <w:szCs w:val="28"/>
                <w:lang w:val="be-BY"/>
              </w:rPr>
              <w:t xml:space="preserve">Д) </w:t>
            </w:r>
            <w:r w:rsidR="00203798" w:rsidRPr="002F7689">
              <w:rPr>
                <w:rFonts w:ascii="Times New Roman" w:hAnsi="Times New Roman"/>
                <w:color w:val="000000" w:themeColor="text1"/>
                <w:sz w:val="28"/>
                <w:szCs w:val="28"/>
                <w:lang w:val="be-BY"/>
              </w:rPr>
              <w:t>с</w:t>
            </w:r>
            <w:r w:rsidRPr="002F7689">
              <w:rPr>
                <w:rFonts w:ascii="Times New Roman" w:hAnsi="Times New Roman"/>
                <w:color w:val="000000" w:themeColor="text1"/>
                <w:sz w:val="28"/>
                <w:szCs w:val="28"/>
                <w:lang w:val="be-BY"/>
              </w:rPr>
              <w:t>выше 90 % территории данной страны находится на высоте более 1000 м</w:t>
            </w:r>
            <w:r w:rsidR="00203798" w:rsidRPr="002F7689">
              <w:rPr>
                <w:rFonts w:ascii="Times New Roman" w:hAnsi="Times New Roman"/>
                <w:color w:val="000000" w:themeColor="text1"/>
                <w:sz w:val="28"/>
                <w:szCs w:val="28"/>
                <w:lang w:val="be-BY"/>
              </w:rPr>
              <w:t>;</w:t>
            </w:r>
          </w:p>
          <w:p w:rsidR="00692322" w:rsidRPr="002F7689" w:rsidRDefault="00692322" w:rsidP="002731D1">
            <w:pPr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  <w:lang w:val="be-BY"/>
              </w:rPr>
            </w:pPr>
            <w:r w:rsidRPr="002F7689">
              <w:rPr>
                <w:rFonts w:ascii="Times New Roman" w:hAnsi="Times New Roman"/>
                <w:color w:val="000000" w:themeColor="text1"/>
                <w:sz w:val="28"/>
                <w:szCs w:val="28"/>
                <w:lang w:val="be-BY"/>
              </w:rPr>
              <w:t xml:space="preserve">Е) </w:t>
            </w:r>
            <w:r w:rsidR="00203798" w:rsidRPr="002F7689">
              <w:rPr>
                <w:rFonts w:ascii="Times New Roman" w:hAnsi="Times New Roman"/>
                <w:color w:val="000000" w:themeColor="text1"/>
                <w:sz w:val="28"/>
                <w:szCs w:val="28"/>
                <w:lang w:val="be-BY"/>
              </w:rPr>
              <w:t>п</w:t>
            </w:r>
            <w:r w:rsidRPr="002F7689">
              <w:rPr>
                <w:rFonts w:ascii="Times New Roman" w:hAnsi="Times New Roman"/>
                <w:color w:val="000000" w:themeColor="text1"/>
                <w:sz w:val="28"/>
                <w:szCs w:val="28"/>
                <w:lang w:val="be-BY"/>
              </w:rPr>
              <w:t>лощадь данной страны по размерам территории превышает площадь Ирландии</w:t>
            </w:r>
            <w:r w:rsidR="00203798" w:rsidRPr="002F7689">
              <w:rPr>
                <w:rFonts w:ascii="Times New Roman" w:hAnsi="Times New Roman"/>
                <w:color w:val="000000" w:themeColor="text1"/>
                <w:sz w:val="28"/>
                <w:szCs w:val="28"/>
                <w:lang w:val="be-BY"/>
              </w:rPr>
              <w:t>;</w:t>
            </w:r>
          </w:p>
          <w:p w:rsidR="00692322" w:rsidRDefault="00692322" w:rsidP="002731D1">
            <w:pPr>
              <w:rPr>
                <w:rFonts w:ascii="Times New Roman" w:hAnsi="Times New Roman"/>
                <w:color w:val="000000" w:themeColor="text1"/>
                <w:sz w:val="28"/>
                <w:szCs w:val="28"/>
                <w:lang w:val="be-BY"/>
              </w:rPr>
            </w:pPr>
            <w:r w:rsidRPr="002F7689">
              <w:rPr>
                <w:rFonts w:ascii="Times New Roman" w:hAnsi="Times New Roman"/>
                <w:color w:val="000000" w:themeColor="text1"/>
                <w:sz w:val="28"/>
                <w:szCs w:val="28"/>
                <w:lang w:val="be-BY"/>
              </w:rPr>
              <w:t xml:space="preserve">Ж) </w:t>
            </w:r>
            <w:r w:rsidR="00203798" w:rsidRPr="002F7689">
              <w:rPr>
                <w:rFonts w:ascii="Times New Roman" w:hAnsi="Times New Roman"/>
                <w:color w:val="000000" w:themeColor="text1"/>
                <w:sz w:val="28"/>
                <w:szCs w:val="28"/>
                <w:lang w:val="be-BY"/>
              </w:rPr>
              <w:t>д</w:t>
            </w:r>
            <w:r w:rsidRPr="002F7689">
              <w:rPr>
                <w:rFonts w:ascii="Times New Roman" w:hAnsi="Times New Roman"/>
                <w:color w:val="000000" w:themeColor="text1"/>
                <w:sz w:val="28"/>
                <w:szCs w:val="28"/>
                <w:lang w:val="be-BY"/>
              </w:rPr>
              <w:t>анная страна не имеет выхода к морю</w:t>
            </w:r>
            <w:r w:rsidR="00203798" w:rsidRPr="002F7689">
              <w:rPr>
                <w:rFonts w:ascii="Times New Roman" w:hAnsi="Times New Roman"/>
                <w:color w:val="000000" w:themeColor="text1"/>
                <w:sz w:val="28"/>
                <w:szCs w:val="28"/>
                <w:lang w:val="be-BY"/>
              </w:rPr>
              <w:t>.</w:t>
            </w:r>
          </w:p>
          <w:p w:rsidR="002F7689" w:rsidRPr="002F7689" w:rsidRDefault="002F7689" w:rsidP="002731D1">
            <w:pPr>
              <w:rPr>
                <w:color w:val="000000" w:themeColor="text1"/>
                <w:sz w:val="28"/>
                <w:szCs w:val="28"/>
              </w:rPr>
            </w:pPr>
          </w:p>
        </w:tc>
      </w:tr>
      <w:tr w:rsidR="0015486E" w:rsidRPr="002F7689" w:rsidTr="00984600">
        <w:tc>
          <w:tcPr>
            <w:tcW w:w="45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486E" w:rsidRPr="002F7689" w:rsidRDefault="0000223A" w:rsidP="002731D1">
            <w:pPr>
              <w:jc w:val="both"/>
              <w:rPr>
                <w:rFonts w:ascii="Times New Roman" w:hAnsi="Times New Roman"/>
                <w:b/>
                <w:color w:val="000000" w:themeColor="text1"/>
                <w:sz w:val="28"/>
                <w:szCs w:val="28"/>
                <w:lang w:val="be-BY"/>
              </w:rPr>
            </w:pPr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А, Д, Ж</w:t>
            </w:r>
          </w:p>
        </w:tc>
        <w:tc>
          <w:tcPr>
            <w:tcW w:w="62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486E" w:rsidRDefault="0000223A" w:rsidP="002731D1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А, В, Е</w:t>
            </w:r>
          </w:p>
          <w:p w:rsidR="002F7689" w:rsidRPr="002F7689" w:rsidRDefault="002F7689" w:rsidP="002731D1">
            <w:pPr>
              <w:jc w:val="both"/>
              <w:rPr>
                <w:rFonts w:ascii="Times New Roman" w:hAnsi="Times New Roman"/>
                <w:b/>
                <w:color w:val="000000" w:themeColor="text1"/>
                <w:sz w:val="28"/>
                <w:szCs w:val="28"/>
                <w:lang w:val="be-BY"/>
              </w:rPr>
            </w:pPr>
          </w:p>
        </w:tc>
      </w:tr>
      <w:tr w:rsidR="00203798" w:rsidRPr="002F7689" w:rsidTr="00984600">
        <w:tc>
          <w:tcPr>
            <w:tcW w:w="107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2322" w:rsidRDefault="00692322" w:rsidP="002731D1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Территории двух стран </w:t>
            </w:r>
            <w:proofErr w:type="spellStart"/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сейсмоактивны</w:t>
            </w:r>
            <w:proofErr w:type="spellEnd"/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. Здесь часто происходят разрушительные землетрясения. </w:t>
            </w:r>
            <w:r w:rsidRPr="002F7689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  <w:t>Объясните причины сейсмической активности территории</w:t>
            </w:r>
            <w:r w:rsidR="00E2598A" w:rsidRPr="002F7689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  <w:t>.</w:t>
            </w:r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(1 балл)</w:t>
            </w:r>
          </w:p>
          <w:p w:rsidR="002F7689" w:rsidRPr="002F7689" w:rsidRDefault="002F7689" w:rsidP="002731D1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</w:tr>
      <w:tr w:rsidR="0000223A" w:rsidRPr="002F7689" w:rsidTr="00984600">
        <w:tc>
          <w:tcPr>
            <w:tcW w:w="107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23A" w:rsidRDefault="0000223A" w:rsidP="002731D1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 xml:space="preserve">Альпийская складчатость, стык </w:t>
            </w:r>
            <w:proofErr w:type="spellStart"/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литосферных</w:t>
            </w:r>
            <w:proofErr w:type="spellEnd"/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 xml:space="preserve"> плит</w:t>
            </w:r>
          </w:p>
          <w:p w:rsidR="002F7689" w:rsidRPr="002F7689" w:rsidRDefault="002F7689" w:rsidP="002731D1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</w:p>
        </w:tc>
      </w:tr>
      <w:tr w:rsidR="0000223A" w:rsidRPr="002F7689" w:rsidTr="00984600">
        <w:tc>
          <w:tcPr>
            <w:tcW w:w="107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223A" w:rsidRPr="002F7689" w:rsidRDefault="0000223A" w:rsidP="002731D1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</w:pPr>
            <w:r w:rsidRPr="002F7689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  <w:t xml:space="preserve">Назовите главный источник энергии в каждой из стран. </w:t>
            </w:r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(1 балл)</w:t>
            </w:r>
          </w:p>
        </w:tc>
      </w:tr>
      <w:tr w:rsidR="0000223A" w:rsidRPr="002F7689" w:rsidTr="00984600">
        <w:tc>
          <w:tcPr>
            <w:tcW w:w="45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23A" w:rsidRPr="002F7689" w:rsidRDefault="0000223A" w:rsidP="002731D1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</w:pPr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АЭС</w:t>
            </w:r>
          </w:p>
        </w:tc>
        <w:tc>
          <w:tcPr>
            <w:tcW w:w="62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23A" w:rsidRDefault="0000223A" w:rsidP="002731D1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Нефть</w:t>
            </w:r>
          </w:p>
          <w:p w:rsidR="002F7689" w:rsidRPr="002F7689" w:rsidRDefault="002F7689" w:rsidP="002731D1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</w:pPr>
          </w:p>
        </w:tc>
      </w:tr>
      <w:tr w:rsidR="0000223A" w:rsidRPr="002F7689" w:rsidTr="00984600">
        <w:tc>
          <w:tcPr>
            <w:tcW w:w="107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223A" w:rsidRPr="002F7689" w:rsidRDefault="0000223A" w:rsidP="002731D1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</w:pPr>
            <w:r w:rsidRPr="002F7689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  <w:t xml:space="preserve">Объясните различия в энергетике между 2 странами. </w:t>
            </w:r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(2 балла)</w:t>
            </w:r>
          </w:p>
        </w:tc>
      </w:tr>
      <w:tr w:rsidR="0000223A" w:rsidRPr="002F7689" w:rsidTr="00984600">
        <w:tc>
          <w:tcPr>
            <w:tcW w:w="45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223A" w:rsidRPr="002F7689" w:rsidRDefault="0000223A" w:rsidP="002731D1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Отсутствие запасов топливных полезных ископаемых (вулканическое плато)</w:t>
            </w:r>
          </w:p>
        </w:tc>
        <w:tc>
          <w:tcPr>
            <w:tcW w:w="62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223A" w:rsidRDefault="0000223A" w:rsidP="002731D1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Значительные запасы нефти (приурочены к межгорным и предгорным впадинам, Каспийскому морю)</w:t>
            </w:r>
          </w:p>
          <w:p w:rsidR="002F7689" w:rsidRPr="002F7689" w:rsidRDefault="002F7689" w:rsidP="002731D1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</w:p>
        </w:tc>
      </w:tr>
      <w:tr w:rsidR="0000223A" w:rsidRPr="002F7689" w:rsidTr="00984600">
        <w:tc>
          <w:tcPr>
            <w:tcW w:w="107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223A" w:rsidRPr="002F7689" w:rsidRDefault="0000223A" w:rsidP="002731D1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2F7689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lastRenderedPageBreak/>
              <w:t>Назовите самую длинную реку в каждой из стран.</w:t>
            </w:r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Pr="002F7689">
              <w:rPr>
                <w:rFonts w:ascii="Times New Roman" w:hAnsi="Times New Roman"/>
                <w:iCs/>
                <w:noProof/>
                <w:color w:val="000000" w:themeColor="text1"/>
                <w:sz w:val="28"/>
                <w:szCs w:val="28"/>
                <w:lang w:eastAsia="ru-RU"/>
              </w:rPr>
              <w:t>(1 балл – по 0,5 балла за каждый верный ответ)</w:t>
            </w:r>
          </w:p>
        </w:tc>
      </w:tr>
      <w:tr w:rsidR="0000223A" w:rsidRPr="002F7689" w:rsidTr="00984600">
        <w:tc>
          <w:tcPr>
            <w:tcW w:w="45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23A" w:rsidRPr="002F7689" w:rsidRDefault="00B0524C" w:rsidP="002731D1">
            <w:pP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Аракс</w:t>
            </w:r>
          </w:p>
        </w:tc>
        <w:tc>
          <w:tcPr>
            <w:tcW w:w="62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23A" w:rsidRDefault="00B0524C" w:rsidP="002731D1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Кура</w:t>
            </w:r>
          </w:p>
          <w:p w:rsidR="002F7689" w:rsidRPr="002F7689" w:rsidRDefault="002F7689" w:rsidP="002731D1">
            <w:pP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</w:p>
        </w:tc>
      </w:tr>
      <w:tr w:rsidR="0000223A" w:rsidRPr="002F7689" w:rsidTr="00984600">
        <w:tc>
          <w:tcPr>
            <w:tcW w:w="107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223A" w:rsidRDefault="0000223A" w:rsidP="002731D1">
            <w:pPr>
              <w:jc w:val="both"/>
              <w:rPr>
                <w:rFonts w:ascii="Times New Roman" w:hAnsi="Times New Roman"/>
                <w:iCs/>
                <w:noProof/>
                <w:color w:val="000000" w:themeColor="text1"/>
                <w:sz w:val="28"/>
                <w:szCs w:val="28"/>
                <w:lang w:eastAsia="ru-RU"/>
              </w:rPr>
            </w:pPr>
            <w:r w:rsidRPr="002F7689">
              <w:rPr>
                <w:rFonts w:ascii="Times New Roman" w:hAnsi="Times New Roman"/>
                <w:b/>
                <w:noProof/>
                <w:color w:val="000000" w:themeColor="text1"/>
                <w:sz w:val="28"/>
                <w:szCs w:val="28"/>
                <w:lang w:eastAsia="ru-RU"/>
              </w:rPr>
              <w:t>Назовите географические объекты стран, изображенные на космических снимках ниже.</w:t>
            </w:r>
            <w:r w:rsidRPr="002F7689">
              <w:rPr>
                <w:rFonts w:ascii="Times New Roman" w:hAnsi="Times New Roman"/>
                <w:i/>
                <w:noProof/>
                <w:color w:val="000000" w:themeColor="text1"/>
                <w:sz w:val="28"/>
                <w:szCs w:val="28"/>
                <w:lang w:eastAsia="ru-RU"/>
              </w:rPr>
              <w:t xml:space="preserve"> </w:t>
            </w:r>
            <w:r w:rsidRPr="002F7689">
              <w:rPr>
                <w:rFonts w:ascii="Times New Roman" w:hAnsi="Times New Roman"/>
                <w:iCs/>
                <w:noProof/>
                <w:color w:val="000000" w:themeColor="text1"/>
                <w:sz w:val="28"/>
                <w:szCs w:val="28"/>
                <w:lang w:eastAsia="ru-RU"/>
              </w:rPr>
              <w:t>(1 балл – по 0,5 балла за каждый верный ответ)</w:t>
            </w:r>
          </w:p>
          <w:p w:rsidR="002F7689" w:rsidRPr="002F7689" w:rsidRDefault="002F7689" w:rsidP="002731D1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</w:tr>
      <w:tr w:rsidR="0000223A" w:rsidRPr="002F7689" w:rsidTr="00984600">
        <w:tc>
          <w:tcPr>
            <w:tcW w:w="45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223A" w:rsidRPr="002F7689" w:rsidRDefault="0000223A" w:rsidP="002F7689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  <w:r w:rsidRPr="002F7689">
              <w:rPr>
                <w:noProof/>
                <w:color w:val="000000" w:themeColor="text1"/>
                <w:sz w:val="28"/>
                <w:szCs w:val="28"/>
                <w:lang w:eastAsia="ru-RU"/>
              </w:rPr>
              <w:drawing>
                <wp:inline distT="0" distB="0" distL="0" distR="0">
                  <wp:extent cx="1495853" cy="1178295"/>
                  <wp:effectExtent l="19050" t="19050" r="28147" b="21855"/>
                  <wp:docPr id="12" name="Рисунок 12" descr="География Армении - Wikiwa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География Армении - Wikiwa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9369" t="5727" b="32158"/>
                          <a:stretch/>
                        </pic:blipFill>
                        <pic:spPr bwMode="auto">
                          <a:xfrm>
                            <a:off x="0" y="0"/>
                            <a:ext cx="1508705" cy="118841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Text" lastClr="000000"/>
                            </a:solidFill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223A" w:rsidRPr="002F7689" w:rsidRDefault="0000223A" w:rsidP="002F7689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  <w:r w:rsidRPr="002F7689">
              <w:rPr>
                <w:noProof/>
                <w:color w:val="000000" w:themeColor="text1"/>
                <w:sz w:val="28"/>
                <w:szCs w:val="28"/>
                <w:lang w:eastAsia="ru-RU"/>
              </w:rPr>
              <w:drawing>
                <wp:inline distT="0" distB="0" distL="0" distR="0">
                  <wp:extent cx="1618364" cy="1174438"/>
                  <wp:effectExtent l="19050" t="19050" r="19936" b="25712"/>
                  <wp:docPr id="11" name="Рисунок 11" descr="Апшеронский полуостров: достопримечательности «огненной» земли —  Рамблер/новост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Апшеронский полуостров: достопримечательности «огненной» земли —  Рамблер/новости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r="16811" b="7112"/>
                          <a:stretch/>
                        </pic:blipFill>
                        <pic:spPr bwMode="auto">
                          <a:xfrm>
                            <a:off x="0" y="0"/>
                            <a:ext cx="1625970" cy="1179957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Text" lastClr="000000"/>
                            </a:solidFill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223A" w:rsidRPr="002F7689" w:rsidTr="00984600">
        <w:tc>
          <w:tcPr>
            <w:tcW w:w="45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23A" w:rsidRPr="002F7689" w:rsidRDefault="00B0524C" w:rsidP="002F7689">
            <w:pPr>
              <w:jc w:val="center"/>
              <w:rPr>
                <w:noProof/>
                <w:color w:val="000000" w:themeColor="text1"/>
                <w:sz w:val="28"/>
                <w:szCs w:val="28"/>
                <w:lang w:eastAsia="ru-RU"/>
              </w:rPr>
            </w:pPr>
            <w:r w:rsidRPr="002F7689"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  <w:u w:val="single"/>
                <w:lang w:eastAsia="ru-RU"/>
              </w:rPr>
              <w:t>Озеро Севан</w:t>
            </w:r>
          </w:p>
        </w:tc>
        <w:tc>
          <w:tcPr>
            <w:tcW w:w="62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23A" w:rsidRDefault="00B0524C" w:rsidP="002F7689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 xml:space="preserve">Апшеронский </w:t>
            </w:r>
            <w:proofErr w:type="spellStart"/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п-в</w:t>
            </w:r>
            <w:proofErr w:type="spellEnd"/>
          </w:p>
          <w:p w:rsidR="002F7689" w:rsidRPr="002F7689" w:rsidRDefault="002F7689" w:rsidP="002F7689">
            <w:pPr>
              <w:jc w:val="center"/>
              <w:rPr>
                <w:noProof/>
                <w:color w:val="000000" w:themeColor="text1"/>
                <w:sz w:val="28"/>
                <w:szCs w:val="28"/>
                <w:lang w:eastAsia="ru-RU"/>
              </w:rPr>
            </w:pPr>
          </w:p>
        </w:tc>
      </w:tr>
      <w:tr w:rsidR="0000223A" w:rsidRPr="002F7689" w:rsidTr="00984600">
        <w:tc>
          <w:tcPr>
            <w:tcW w:w="107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223A" w:rsidRPr="002F7689" w:rsidRDefault="0000223A" w:rsidP="002F7689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</w:pPr>
            <w:r w:rsidRPr="002F7689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  <w:t xml:space="preserve">Назовите национальные символы стран и их географическое расположение. </w:t>
            </w:r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(2 балла)</w:t>
            </w:r>
          </w:p>
        </w:tc>
      </w:tr>
      <w:tr w:rsidR="0000223A" w:rsidRPr="002F7689" w:rsidTr="00984600">
        <w:tc>
          <w:tcPr>
            <w:tcW w:w="45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223A" w:rsidRPr="002F7689" w:rsidRDefault="0000223A" w:rsidP="002F7689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2F7689">
              <w:rPr>
                <w:noProof/>
                <w:color w:val="000000" w:themeColor="text1"/>
                <w:sz w:val="28"/>
                <w:szCs w:val="28"/>
                <w:lang w:eastAsia="ru-RU"/>
              </w:rPr>
              <w:drawing>
                <wp:inline distT="0" distB="0" distL="0" distR="0">
                  <wp:extent cx="1265570" cy="1309227"/>
                  <wp:effectExtent l="38100" t="19050" r="10780" b="24273"/>
                  <wp:docPr id="10" name="Рисунок 10" descr="Гора Арарат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 descr="Гора Арарат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26785" r="9871"/>
                          <a:stretch/>
                        </pic:blipFill>
                        <pic:spPr bwMode="auto">
                          <a:xfrm>
                            <a:off x="0" y="0"/>
                            <a:ext cx="1280728" cy="1324908"/>
                          </a:xfrm>
                          <a:prstGeom prst="rect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223A" w:rsidRPr="002F7689" w:rsidRDefault="0000223A" w:rsidP="002F7689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2F7689">
              <w:rPr>
                <w:noProof/>
                <w:color w:val="000000" w:themeColor="text1"/>
                <w:sz w:val="28"/>
                <w:szCs w:val="28"/>
                <w:lang w:eastAsia="ru-RU"/>
              </w:rPr>
              <w:drawing>
                <wp:inline distT="0" distB="0" distL="0" distR="0">
                  <wp:extent cx="1299387" cy="1299387"/>
                  <wp:effectExtent l="19050" t="19050" r="15063" b="15063"/>
                  <wp:docPr id="9" name="Рисунок 9" descr="Девичья башня - Изображение Девичья башня, Баку - Tripadviso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 descr="Девичья башня - Изображение Девичья башня, Баку - Tripadviso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774" cy="1280774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Text" lastClr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223A" w:rsidRPr="002F7689" w:rsidTr="00984600">
        <w:tc>
          <w:tcPr>
            <w:tcW w:w="45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23A" w:rsidRPr="002F7689" w:rsidRDefault="00B0524C" w:rsidP="002731D1">
            <w:pPr>
              <w:rPr>
                <w:noProof/>
                <w:color w:val="000000" w:themeColor="text1"/>
                <w:sz w:val="28"/>
                <w:szCs w:val="28"/>
                <w:lang w:eastAsia="ru-RU"/>
              </w:rPr>
            </w:pPr>
            <w:r w:rsidRPr="002F7689"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  <w:u w:val="single"/>
                <w:lang w:eastAsia="ru-RU"/>
              </w:rPr>
              <w:t>г.Арарат, Турция</w:t>
            </w:r>
          </w:p>
        </w:tc>
        <w:tc>
          <w:tcPr>
            <w:tcW w:w="62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23A" w:rsidRDefault="00B0524C" w:rsidP="002731D1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Девичья башня, Баку / Азербайджан</w:t>
            </w:r>
          </w:p>
          <w:p w:rsidR="002F7689" w:rsidRPr="002F7689" w:rsidRDefault="002F7689" w:rsidP="002731D1">
            <w:pPr>
              <w:jc w:val="center"/>
              <w:rPr>
                <w:noProof/>
                <w:color w:val="000000" w:themeColor="text1"/>
                <w:sz w:val="28"/>
                <w:szCs w:val="28"/>
                <w:lang w:eastAsia="ru-RU"/>
              </w:rPr>
            </w:pPr>
          </w:p>
        </w:tc>
      </w:tr>
      <w:tr w:rsidR="0000223A" w:rsidRPr="002F7689" w:rsidTr="00984600">
        <w:trPr>
          <w:trHeight w:val="915"/>
        </w:trPr>
        <w:tc>
          <w:tcPr>
            <w:tcW w:w="107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223A" w:rsidRPr="002F7689" w:rsidRDefault="0000223A" w:rsidP="002731D1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Каждая из стран имеет </w:t>
            </w:r>
            <w:proofErr w:type="spellStart"/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экславы</w:t>
            </w:r>
            <w:proofErr w:type="spellEnd"/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на территории друг друга. </w:t>
            </w:r>
            <w:r w:rsidRPr="002F7689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  <w:t xml:space="preserve">Объясните, что такое </w:t>
            </w:r>
            <w:proofErr w:type="spellStart"/>
            <w:r w:rsidRPr="002F7689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  <w:t>эксклав</w:t>
            </w:r>
            <w:proofErr w:type="spellEnd"/>
            <w:r w:rsidRPr="002F7689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  <w:t xml:space="preserve">? </w:t>
            </w:r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(1 балл)</w:t>
            </w:r>
          </w:p>
        </w:tc>
      </w:tr>
      <w:tr w:rsidR="0000223A" w:rsidRPr="002F7689" w:rsidTr="00984600">
        <w:trPr>
          <w:trHeight w:val="915"/>
        </w:trPr>
        <w:tc>
          <w:tcPr>
            <w:tcW w:w="107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23A" w:rsidRPr="002F7689" w:rsidRDefault="00B0524C" w:rsidP="002731D1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proofErr w:type="spellStart"/>
            <w:r w:rsidRPr="002F7689">
              <w:rPr>
                <w:rFonts w:ascii="Times New Roman" w:hAnsi="Times New Roman"/>
                <w:color w:val="000000" w:themeColor="text1"/>
                <w:sz w:val="28"/>
                <w:szCs w:val="28"/>
                <w:u w:val="single"/>
              </w:rPr>
              <w:t>Эксклав</w:t>
            </w:r>
            <w:proofErr w:type="spellEnd"/>
            <w:r w:rsidRPr="002F7689">
              <w:rPr>
                <w:rFonts w:ascii="Times New Roman" w:hAnsi="Times New Roman"/>
                <w:color w:val="000000" w:themeColor="text1"/>
                <w:sz w:val="28"/>
                <w:szCs w:val="28"/>
                <w:u w:val="single"/>
              </w:rPr>
              <w:t xml:space="preserve"> – </w:t>
            </w:r>
            <w:proofErr w:type="spellStart"/>
            <w:r w:rsidRPr="002F7689">
              <w:rPr>
                <w:rFonts w:ascii="Times New Roman" w:hAnsi="Times New Roman"/>
                <w:color w:val="000000" w:themeColor="text1"/>
                <w:sz w:val="28"/>
                <w:szCs w:val="28"/>
                <w:u w:val="single"/>
              </w:rPr>
              <w:t>несуверенный</w:t>
            </w:r>
            <w:proofErr w:type="spellEnd"/>
            <w:r w:rsidRPr="002F7689">
              <w:rPr>
                <w:rFonts w:ascii="Times New Roman" w:hAnsi="Times New Roman"/>
                <w:color w:val="000000" w:themeColor="text1"/>
                <w:sz w:val="28"/>
                <w:szCs w:val="28"/>
                <w:u w:val="single"/>
              </w:rPr>
              <w:t xml:space="preserve"> регион, отделённый от основной территории страны и окружённый другими государствами (одним или несколькими)</w:t>
            </w:r>
          </w:p>
        </w:tc>
      </w:tr>
      <w:tr w:rsidR="0000223A" w:rsidRPr="002F7689" w:rsidTr="00984600">
        <w:trPr>
          <w:trHeight w:val="845"/>
        </w:trPr>
        <w:tc>
          <w:tcPr>
            <w:tcW w:w="107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23A" w:rsidRDefault="0000223A" w:rsidP="002731D1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В настоящее время территориальные претензии стран друг друга вылились в военный конфликт. </w:t>
            </w:r>
            <w:r w:rsidRPr="002F7689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  <w:t>Назовите спорную территорию – причину конфликта.</w:t>
            </w:r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(0,5 балла)</w:t>
            </w:r>
          </w:p>
          <w:p w:rsidR="002F7689" w:rsidRPr="002F7689" w:rsidRDefault="002F7689" w:rsidP="002731D1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</w:tr>
      <w:tr w:rsidR="0000223A" w:rsidRPr="002F7689" w:rsidTr="00984600">
        <w:trPr>
          <w:trHeight w:val="375"/>
        </w:trPr>
        <w:tc>
          <w:tcPr>
            <w:tcW w:w="107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23A" w:rsidRDefault="00276CAE" w:rsidP="002731D1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Нагорный Карабах (</w:t>
            </w:r>
            <w:proofErr w:type="spellStart"/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Арцах</w:t>
            </w:r>
            <w:proofErr w:type="spellEnd"/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 xml:space="preserve"> – армянское название)</w:t>
            </w:r>
          </w:p>
          <w:p w:rsidR="002F7689" w:rsidRPr="002F7689" w:rsidRDefault="002F7689" w:rsidP="002731D1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</w:p>
        </w:tc>
      </w:tr>
      <w:tr w:rsidR="0000223A" w:rsidRPr="002F7689" w:rsidTr="00984600">
        <w:trPr>
          <w:trHeight w:val="423"/>
        </w:trPr>
        <w:tc>
          <w:tcPr>
            <w:tcW w:w="107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23A" w:rsidRPr="002F7689" w:rsidRDefault="0000223A" w:rsidP="002731D1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</w:pPr>
            <w:r w:rsidRPr="002F7689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  <w:t xml:space="preserve">Какова причина конфликта? </w:t>
            </w:r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(0,5 балла)</w:t>
            </w:r>
          </w:p>
        </w:tc>
      </w:tr>
      <w:tr w:rsidR="0000223A" w:rsidRPr="002F7689" w:rsidTr="00984600">
        <w:trPr>
          <w:trHeight w:val="701"/>
        </w:trPr>
        <w:tc>
          <w:tcPr>
            <w:tcW w:w="107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23A" w:rsidRDefault="009F196A" w:rsidP="002731D1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Нагорный Карабах заселен армянами (более</w:t>
            </w:r>
            <w:proofErr w:type="gramStart"/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,</w:t>
            </w:r>
            <w:proofErr w:type="gramEnd"/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 xml:space="preserve"> чем 90 % населения), но входит в состав Азербайджана.</w:t>
            </w:r>
          </w:p>
          <w:p w:rsidR="002F7689" w:rsidRPr="002F7689" w:rsidRDefault="002F7689" w:rsidP="002731D1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</w:p>
        </w:tc>
      </w:tr>
      <w:tr w:rsidR="0000223A" w:rsidRPr="002F7689" w:rsidTr="00984600">
        <w:trPr>
          <w:trHeight w:val="1363"/>
        </w:trPr>
        <w:tc>
          <w:tcPr>
            <w:tcW w:w="107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23A" w:rsidRDefault="0000223A" w:rsidP="002731D1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Как известно, одна из сторон настаивает на самоопределении населения спорной территории, вторая – на территориальной целостности своей территории. </w:t>
            </w:r>
            <w:r w:rsidRPr="002F7689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  <w:t xml:space="preserve">Оцените варианты мирного урегулирования конфликта, исходя из главного требования каждой из сторон. </w:t>
            </w:r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(4 балла) </w:t>
            </w:r>
          </w:p>
          <w:p w:rsidR="002F7689" w:rsidRPr="002F7689" w:rsidRDefault="002F7689" w:rsidP="002731D1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</w:tr>
      <w:tr w:rsidR="0000223A" w:rsidRPr="002F7689" w:rsidTr="00984600"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223A" w:rsidRPr="002F7689" w:rsidRDefault="0000223A" w:rsidP="002731D1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</w:pPr>
            <w:r w:rsidRPr="002F7689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  <w:lastRenderedPageBreak/>
              <w:t>Вариант решения конфликта</w:t>
            </w:r>
          </w:p>
        </w:tc>
        <w:tc>
          <w:tcPr>
            <w:tcW w:w="311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223A" w:rsidRPr="002F7689" w:rsidRDefault="0000223A" w:rsidP="002731D1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</w:pPr>
            <w:r w:rsidRPr="002F7689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  <w:t>Преимущества</w:t>
            </w:r>
          </w:p>
        </w:tc>
        <w:tc>
          <w:tcPr>
            <w:tcW w:w="4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223A" w:rsidRPr="002F7689" w:rsidRDefault="0000223A" w:rsidP="002731D1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</w:pPr>
            <w:r w:rsidRPr="002F7689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  <w:t>Недостатки</w:t>
            </w:r>
          </w:p>
        </w:tc>
      </w:tr>
      <w:tr w:rsidR="009F196A" w:rsidRPr="002F7689" w:rsidTr="00984600"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96A" w:rsidRPr="002F7689" w:rsidRDefault="009F196A" w:rsidP="002731D1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Выше автономии, но несамостоятельное государство</w:t>
            </w:r>
          </w:p>
        </w:tc>
        <w:tc>
          <w:tcPr>
            <w:tcW w:w="311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96A" w:rsidRDefault="009F196A" w:rsidP="002731D1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Карабах получает почти суверенитет, при этом остается в составе Азербайджана</w:t>
            </w:r>
          </w:p>
          <w:p w:rsidR="002F7689" w:rsidRPr="002F7689" w:rsidRDefault="002F7689" w:rsidP="002731D1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</w:p>
        </w:tc>
        <w:tc>
          <w:tcPr>
            <w:tcW w:w="4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96A" w:rsidRPr="002F7689" w:rsidRDefault="009F196A" w:rsidP="002731D1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Возможно сохранение и углубление сепаратистских настроений в Нагорном Карабахе</w:t>
            </w:r>
          </w:p>
        </w:tc>
      </w:tr>
      <w:tr w:rsidR="009F196A" w:rsidRPr="002F7689" w:rsidTr="00984600"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96A" w:rsidRPr="002F7689" w:rsidRDefault="009F196A" w:rsidP="002731D1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Обмен территориями</w:t>
            </w:r>
          </w:p>
        </w:tc>
        <w:tc>
          <w:tcPr>
            <w:tcW w:w="311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96A" w:rsidRPr="002F7689" w:rsidRDefault="009F196A" w:rsidP="002731D1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 xml:space="preserve">Воссоединение анклавов и </w:t>
            </w:r>
            <w:proofErr w:type="spellStart"/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эксклавов</w:t>
            </w:r>
            <w:proofErr w:type="spellEnd"/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 xml:space="preserve"> по этническому признаку</w:t>
            </w:r>
          </w:p>
          <w:p w:rsidR="009F196A" w:rsidRPr="002F7689" w:rsidRDefault="009F196A" w:rsidP="002731D1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</w:p>
          <w:p w:rsidR="009F196A" w:rsidRPr="002F7689" w:rsidRDefault="009F196A" w:rsidP="002731D1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</w:p>
        </w:tc>
        <w:tc>
          <w:tcPr>
            <w:tcW w:w="4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96A" w:rsidRPr="002F7689" w:rsidRDefault="009F196A" w:rsidP="002731D1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Эскалация конфликта за каждый метр «исторической» территории. Несоблюдение требовани</w:t>
            </w:r>
            <w:r w:rsidR="000119B0"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 xml:space="preserve">й </w:t>
            </w:r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территориальной целостности и самоопределения населения.</w:t>
            </w:r>
          </w:p>
        </w:tc>
      </w:tr>
      <w:tr w:rsidR="009F196A" w:rsidRPr="002F7689" w:rsidTr="00984600"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96A" w:rsidRPr="002F7689" w:rsidRDefault="009F196A" w:rsidP="002731D1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Ассоциированное государство – спорная территория </w:t>
            </w:r>
            <w:r w:rsidRPr="002F7689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должна остаться</w:t>
            </w:r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в составе государства на условиях свободной ассоциации с ним. </w:t>
            </w:r>
          </w:p>
        </w:tc>
        <w:tc>
          <w:tcPr>
            <w:tcW w:w="311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96A" w:rsidRDefault="00DA132B" w:rsidP="002731D1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Выполняется условие сохранения территориальной целостности, Карабах получает определенные права и свободы, в основном экономические</w:t>
            </w:r>
          </w:p>
          <w:p w:rsidR="002F7689" w:rsidRPr="002F7689" w:rsidRDefault="002F7689" w:rsidP="002731D1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</w:p>
        </w:tc>
        <w:tc>
          <w:tcPr>
            <w:tcW w:w="4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96A" w:rsidRPr="002F7689" w:rsidRDefault="00DA132B" w:rsidP="002731D1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Исключает вариант самоопределения территории, сокращает автономию и суверенитет Карабаха</w:t>
            </w:r>
          </w:p>
        </w:tc>
      </w:tr>
      <w:tr w:rsidR="009F196A" w:rsidRPr="002F7689" w:rsidTr="00984600"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96A" w:rsidRPr="002F7689" w:rsidRDefault="009F196A" w:rsidP="002731D1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Кипрская модель:</w:t>
            </w:r>
          </w:p>
          <w:p w:rsidR="009F196A" w:rsidRPr="002F7689" w:rsidRDefault="009F196A" w:rsidP="002731D1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Спорная территория (например, Турецкая республика Северного Кипра) официально никем не признается, но существует и функционирует де-факто как таковое</w:t>
            </w:r>
          </w:p>
        </w:tc>
        <w:tc>
          <w:tcPr>
            <w:tcW w:w="311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132B" w:rsidRPr="002F7689" w:rsidRDefault="00DA132B" w:rsidP="002731D1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 xml:space="preserve">Даст возможность примириться с существующим положением вещей, без унижения национального достоинства всех сторон, вовлеченных в конфликт. </w:t>
            </w:r>
          </w:p>
          <w:p w:rsidR="009F196A" w:rsidRDefault="00DA132B" w:rsidP="002731D1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Она разрядит обстановку, позволит выиграть время, а в дальнейшем проявить более широкий подход к решению проблемы</w:t>
            </w:r>
          </w:p>
          <w:p w:rsidR="002F7689" w:rsidRPr="002F7689" w:rsidRDefault="002F7689" w:rsidP="002731D1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</w:p>
        </w:tc>
        <w:tc>
          <w:tcPr>
            <w:tcW w:w="4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96A" w:rsidRPr="002F7689" w:rsidRDefault="00DA132B" w:rsidP="002731D1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 xml:space="preserve">Существующее </w:t>
            </w:r>
            <w:proofErr w:type="gramStart"/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положение</w:t>
            </w:r>
            <w:proofErr w:type="gramEnd"/>
            <w:r w:rsidRPr="002F7689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 xml:space="preserve"> по сути представляет кипрскую модель, но к урегулированию конфликта не привела</w:t>
            </w:r>
          </w:p>
        </w:tc>
      </w:tr>
    </w:tbl>
    <w:p w:rsidR="002F7689" w:rsidRDefault="002F7689" w:rsidP="002731D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F7689" w:rsidRDefault="002F7689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006D59" w:rsidRPr="00F00834" w:rsidRDefault="00006D59" w:rsidP="002731D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00834">
        <w:rPr>
          <w:rFonts w:ascii="Times New Roman" w:hAnsi="Times New Roman" w:cs="Times New Roman"/>
          <w:b/>
          <w:sz w:val="28"/>
          <w:szCs w:val="28"/>
        </w:rPr>
        <w:lastRenderedPageBreak/>
        <w:t>Блок 4. Топографическая карта. (20 баллов)</w:t>
      </w:r>
    </w:p>
    <w:p w:rsidR="00006D59" w:rsidRPr="00F00834" w:rsidRDefault="00006D59" w:rsidP="002731D1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F0083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213995</wp:posOffset>
            </wp:positionV>
            <wp:extent cx="6828790" cy="8567420"/>
            <wp:effectExtent l="19050" t="19050" r="10160" b="24130"/>
            <wp:wrapTopAndBottom/>
            <wp:docPr id="39" name="Рисунок 39" descr="C:\Users\Катя\Desktop\Новая папка\Макаров Б.И. (ред.) Учебная топографическая карта М 1 25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атя\Desktop\Новая папка\Макаров Б.И. (ред.) Учебная топографическая карта М 1 2500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9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229" t="5987" r="44968" b="41288"/>
                    <a:stretch/>
                  </pic:blipFill>
                  <pic:spPr bwMode="auto">
                    <a:xfrm>
                      <a:off x="0" y="0"/>
                      <a:ext cx="6828790" cy="8567420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006D59" w:rsidRPr="00F00834" w:rsidRDefault="00006D59" w:rsidP="00006D59">
      <w:pPr>
        <w:spacing w:after="0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F00834">
        <w:rPr>
          <w:rFonts w:ascii="Times New Roman" w:hAnsi="Times New Roman" w:cs="Times New Roman"/>
          <w:i/>
          <w:sz w:val="28"/>
          <w:szCs w:val="28"/>
        </w:rPr>
        <w:t>Сплошные горизонтали проведены через 5 метров</w:t>
      </w:r>
    </w:p>
    <w:p w:rsidR="00006D59" w:rsidRPr="00F00834" w:rsidRDefault="00006D59" w:rsidP="00006D59">
      <w:pPr>
        <w:rPr>
          <w:rFonts w:ascii="Times New Roman" w:hAnsi="Times New Roman" w:cs="Times New Roman"/>
          <w:sz w:val="28"/>
          <w:szCs w:val="28"/>
        </w:rPr>
      </w:pPr>
      <w:r w:rsidRPr="00F00834">
        <w:rPr>
          <w:rFonts w:ascii="Times New Roman" w:hAnsi="Times New Roman" w:cs="Times New Roman"/>
          <w:sz w:val="28"/>
          <w:szCs w:val="28"/>
        </w:rPr>
        <w:br w:type="page"/>
      </w:r>
    </w:p>
    <w:p w:rsidR="00006D59" w:rsidRPr="00F00834" w:rsidRDefault="00006D59" w:rsidP="00194AC3">
      <w:pPr>
        <w:spacing w:before="120" w:after="120" w:line="276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00834">
        <w:rPr>
          <w:rFonts w:ascii="Times New Roman" w:hAnsi="Times New Roman" w:cs="Times New Roman"/>
          <w:b/>
          <w:sz w:val="28"/>
          <w:szCs w:val="28"/>
        </w:rPr>
        <w:lastRenderedPageBreak/>
        <w:t xml:space="preserve">1. Условные знаки. </w:t>
      </w:r>
      <w:r w:rsidRPr="00F00834">
        <w:rPr>
          <w:rFonts w:ascii="Times New Roman" w:hAnsi="Times New Roman" w:cs="Times New Roman"/>
          <w:i/>
          <w:sz w:val="28"/>
          <w:szCs w:val="28"/>
        </w:rPr>
        <w:t>Изобразите условный знак по его расшифровке</w:t>
      </w:r>
      <w:proofErr w:type="gramStart"/>
      <w:r w:rsidR="004C16F8" w:rsidRPr="00F00834">
        <w:rPr>
          <w:rFonts w:ascii="Times New Roman" w:hAnsi="Times New Roman" w:cs="Times New Roman"/>
          <w:i/>
          <w:sz w:val="28"/>
          <w:szCs w:val="28"/>
        </w:rPr>
        <w:t>.</w:t>
      </w:r>
      <w:proofErr w:type="gramEnd"/>
      <w:r w:rsidRPr="00F0083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F00834">
        <w:rPr>
          <w:rFonts w:ascii="Times New Roman" w:hAnsi="Times New Roman" w:cs="Times New Roman"/>
          <w:iCs/>
          <w:sz w:val="28"/>
          <w:szCs w:val="28"/>
        </w:rPr>
        <w:t>(</w:t>
      </w:r>
      <w:proofErr w:type="gramStart"/>
      <w:r w:rsidRPr="00F00834">
        <w:rPr>
          <w:rFonts w:ascii="Times New Roman" w:hAnsi="Times New Roman" w:cs="Times New Roman"/>
          <w:iCs/>
          <w:sz w:val="28"/>
          <w:szCs w:val="28"/>
        </w:rPr>
        <w:t>д</w:t>
      </w:r>
      <w:proofErr w:type="gramEnd"/>
      <w:r w:rsidRPr="00F00834">
        <w:rPr>
          <w:rFonts w:ascii="Times New Roman" w:hAnsi="Times New Roman" w:cs="Times New Roman"/>
          <w:iCs/>
          <w:sz w:val="28"/>
          <w:szCs w:val="28"/>
        </w:rPr>
        <w:t>о 2,5 баллов).</w:t>
      </w:r>
    </w:p>
    <w:tbl>
      <w:tblPr>
        <w:tblStyle w:val="a4"/>
        <w:tblW w:w="10286" w:type="dxa"/>
        <w:tblInd w:w="-113" w:type="dxa"/>
        <w:tblLook w:val="04A0"/>
      </w:tblPr>
      <w:tblGrid>
        <w:gridCol w:w="2750"/>
        <w:gridCol w:w="7536"/>
      </w:tblGrid>
      <w:tr w:rsidR="00006D59" w:rsidRPr="00F00834" w:rsidTr="002731D1">
        <w:trPr>
          <w:trHeight w:val="345"/>
        </w:trPr>
        <w:tc>
          <w:tcPr>
            <w:tcW w:w="2750" w:type="dxa"/>
          </w:tcPr>
          <w:p w:rsidR="00006D59" w:rsidRPr="00F00834" w:rsidRDefault="00006D59" w:rsidP="002731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00834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  <w:r w:rsidRPr="00F00834">
              <w:rPr>
                <w:noProof/>
                <w:sz w:val="28"/>
                <w:szCs w:val="28"/>
                <w:lang w:eastAsia="ru-RU"/>
              </w:rPr>
              <w:t xml:space="preserve"> </w:t>
            </w:r>
            <w:r w:rsidR="004C0C04" w:rsidRPr="00F00834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07433" cy="233916"/>
                  <wp:effectExtent l="1905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 cstate="print">
                            <a:biLevel thresh="75000"/>
                            <a:extLst>
                              <a:ext uri="{BEBA8EAE-BF5A-486C-A8C5-ECC9F3942E4B}">
                                <a14:img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21">
                                    <a14:imgEffect>
                                      <a14:sharpenSoften amount="50000"/>
                                    </a14:imgEffect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515" cy="2347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36" w:type="dxa"/>
          </w:tcPr>
          <w:p w:rsidR="00006D59" w:rsidRPr="00F00834" w:rsidRDefault="00006D59" w:rsidP="002731D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00834">
              <w:rPr>
                <w:rFonts w:ascii="Times New Roman" w:hAnsi="Times New Roman" w:cs="Times New Roman"/>
                <w:sz w:val="28"/>
                <w:szCs w:val="28"/>
              </w:rPr>
              <w:t>Склады ГСМ</w:t>
            </w:r>
          </w:p>
        </w:tc>
      </w:tr>
      <w:tr w:rsidR="00006D59" w:rsidRPr="00F00834" w:rsidTr="002731D1">
        <w:trPr>
          <w:trHeight w:val="395"/>
        </w:trPr>
        <w:tc>
          <w:tcPr>
            <w:tcW w:w="2750" w:type="dxa"/>
          </w:tcPr>
          <w:p w:rsidR="00006D59" w:rsidRPr="00F00834" w:rsidRDefault="00006D59" w:rsidP="002731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00834">
              <w:rPr>
                <w:rFonts w:ascii="Times New Roman" w:hAnsi="Times New Roman" w:cs="Times New Roman"/>
                <w:sz w:val="28"/>
                <w:szCs w:val="28"/>
              </w:rPr>
              <w:t xml:space="preserve">2. </w:t>
            </w:r>
            <w:r w:rsidR="004C0C04" w:rsidRPr="00F00834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3822" cy="265814"/>
                  <wp:effectExtent l="1905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 cstate="print">
                            <a:biLevel thresh="75000"/>
                            <a:extLst>
                              <a:ext uri="{BEBA8EAE-BF5A-486C-A8C5-ECC9F3942E4B}">
                                <a14:img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23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838" cy="2685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36" w:type="dxa"/>
          </w:tcPr>
          <w:p w:rsidR="00006D59" w:rsidRPr="00F00834" w:rsidRDefault="00006D59" w:rsidP="002731D1">
            <w:pPr>
              <w:ind w:right="70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00834">
              <w:rPr>
                <w:rFonts w:ascii="Times New Roman" w:hAnsi="Times New Roman" w:cs="Times New Roman"/>
                <w:sz w:val="28"/>
                <w:szCs w:val="28"/>
              </w:rPr>
              <w:t>Радиостанции и телевизионные центры</w:t>
            </w:r>
          </w:p>
        </w:tc>
      </w:tr>
      <w:tr w:rsidR="00006D59" w:rsidRPr="00F00834" w:rsidTr="002731D1">
        <w:trPr>
          <w:trHeight w:val="330"/>
        </w:trPr>
        <w:tc>
          <w:tcPr>
            <w:tcW w:w="2750" w:type="dxa"/>
          </w:tcPr>
          <w:p w:rsidR="00006D59" w:rsidRPr="00F00834" w:rsidRDefault="00006D59" w:rsidP="002731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00834">
              <w:rPr>
                <w:rFonts w:ascii="Times New Roman" w:hAnsi="Times New Roman" w:cs="Times New Roman"/>
                <w:sz w:val="28"/>
                <w:szCs w:val="28"/>
              </w:rPr>
              <w:t xml:space="preserve">3. </w:t>
            </w:r>
            <w:r w:rsidR="003A2EDA" w:rsidRPr="00F00834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34980" cy="276447"/>
                  <wp:effectExtent l="1905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 cstate="print">
                            <a:biLevel thresh="75000"/>
                            <a:extLst>
                              <a:ext uri="{BEBA8EAE-BF5A-486C-A8C5-ECC9F3942E4B}">
                                <a14:img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25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571" cy="2806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36" w:type="dxa"/>
          </w:tcPr>
          <w:p w:rsidR="00006D59" w:rsidRPr="00F00834" w:rsidRDefault="00006D59" w:rsidP="002731D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00834">
              <w:rPr>
                <w:rFonts w:ascii="Times New Roman" w:hAnsi="Times New Roman" w:cs="Times New Roman"/>
                <w:sz w:val="28"/>
                <w:szCs w:val="28"/>
              </w:rPr>
              <w:t>Метеорологическая станция</w:t>
            </w:r>
          </w:p>
        </w:tc>
      </w:tr>
      <w:tr w:rsidR="00006D59" w:rsidRPr="00F00834" w:rsidTr="002731D1">
        <w:trPr>
          <w:trHeight w:val="341"/>
        </w:trPr>
        <w:tc>
          <w:tcPr>
            <w:tcW w:w="2750" w:type="dxa"/>
          </w:tcPr>
          <w:p w:rsidR="00006D59" w:rsidRPr="00F00834" w:rsidRDefault="00006D59" w:rsidP="002731D1">
            <w:pPr>
              <w:rPr>
                <w:noProof/>
                <w:sz w:val="28"/>
                <w:szCs w:val="28"/>
                <w:lang w:eastAsia="ru-RU"/>
              </w:rPr>
            </w:pPr>
            <w:r w:rsidRPr="00F00834">
              <w:rPr>
                <w:rFonts w:ascii="Times New Roman" w:hAnsi="Times New Roman" w:cs="Times New Roman"/>
                <w:sz w:val="28"/>
                <w:szCs w:val="28"/>
              </w:rPr>
              <w:t xml:space="preserve">4. </w:t>
            </w:r>
            <w:r w:rsidRPr="00F00834">
              <w:rPr>
                <w:noProof/>
                <w:sz w:val="28"/>
                <w:szCs w:val="28"/>
                <w:lang w:eastAsia="ru-RU"/>
              </w:rPr>
              <w:t xml:space="preserve"> </w:t>
            </w:r>
            <w:r w:rsidR="003A2EDA" w:rsidRPr="00F00834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3601" cy="201345"/>
                  <wp:effectExtent l="1905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056" cy="2038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36" w:type="dxa"/>
          </w:tcPr>
          <w:p w:rsidR="00006D59" w:rsidRPr="00F00834" w:rsidRDefault="00006D59" w:rsidP="002731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00834">
              <w:rPr>
                <w:rFonts w:ascii="Times New Roman" w:hAnsi="Times New Roman" w:cs="Times New Roman"/>
                <w:sz w:val="28"/>
                <w:szCs w:val="28"/>
              </w:rPr>
              <w:t>Пункт государственной геодезической сети на курганах</w:t>
            </w:r>
          </w:p>
        </w:tc>
      </w:tr>
      <w:tr w:rsidR="00006D59" w:rsidRPr="00F00834" w:rsidTr="002731D1">
        <w:trPr>
          <w:trHeight w:val="360"/>
        </w:trPr>
        <w:tc>
          <w:tcPr>
            <w:tcW w:w="2750" w:type="dxa"/>
          </w:tcPr>
          <w:p w:rsidR="00006D59" w:rsidRPr="00F00834" w:rsidRDefault="00006D59" w:rsidP="002731D1">
            <w:pPr>
              <w:rPr>
                <w:noProof/>
                <w:sz w:val="28"/>
                <w:szCs w:val="28"/>
                <w:lang w:eastAsia="ru-RU"/>
              </w:rPr>
            </w:pPr>
            <w:r w:rsidRPr="00F00834">
              <w:rPr>
                <w:rFonts w:ascii="Times New Roman" w:hAnsi="Times New Roman" w:cs="Times New Roman"/>
                <w:sz w:val="28"/>
                <w:szCs w:val="28"/>
              </w:rPr>
              <w:t>5.</w:t>
            </w:r>
            <w:r w:rsidRPr="00F00834">
              <w:rPr>
                <w:noProof/>
                <w:sz w:val="28"/>
                <w:szCs w:val="28"/>
                <w:lang w:eastAsia="ru-RU"/>
              </w:rPr>
              <w:t xml:space="preserve"> </w:t>
            </w:r>
            <w:r w:rsidR="003A2EDA" w:rsidRPr="00F00834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10460" cy="180753"/>
                  <wp:effectExtent l="19050" t="0" r="384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323" cy="182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36" w:type="dxa"/>
          </w:tcPr>
          <w:p w:rsidR="00006D59" w:rsidRPr="00F00834" w:rsidRDefault="00006D59" w:rsidP="002731D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00834">
              <w:rPr>
                <w:rFonts w:ascii="Times New Roman" w:hAnsi="Times New Roman" w:cs="Times New Roman"/>
                <w:sz w:val="28"/>
                <w:szCs w:val="28"/>
              </w:rPr>
              <w:t>Сооружения башенного типа</w:t>
            </w:r>
          </w:p>
        </w:tc>
      </w:tr>
    </w:tbl>
    <w:p w:rsidR="00006D59" w:rsidRPr="00F00834" w:rsidRDefault="00006D59" w:rsidP="002731D1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00834">
        <w:rPr>
          <w:rFonts w:ascii="Times New Roman" w:hAnsi="Times New Roman" w:cs="Times New Roman"/>
          <w:b/>
          <w:sz w:val="28"/>
          <w:szCs w:val="28"/>
        </w:rPr>
        <w:t xml:space="preserve">2. Описание топографической карты. </w:t>
      </w:r>
      <w:r w:rsidRPr="00F00834">
        <w:rPr>
          <w:rFonts w:ascii="Times New Roman" w:hAnsi="Times New Roman" w:cs="Times New Roman"/>
          <w:i/>
          <w:sz w:val="28"/>
          <w:szCs w:val="28"/>
        </w:rPr>
        <w:t>Изучите квадрат 70-08 фрагмента топографической карты и сд</w:t>
      </w:r>
      <w:r w:rsidR="003830D0">
        <w:rPr>
          <w:rFonts w:ascii="Times New Roman" w:hAnsi="Times New Roman" w:cs="Times New Roman"/>
          <w:i/>
          <w:sz w:val="28"/>
          <w:szCs w:val="28"/>
        </w:rPr>
        <w:t xml:space="preserve">елайте его описание по </w:t>
      </w:r>
      <w:r w:rsidRPr="00F00834">
        <w:rPr>
          <w:rFonts w:ascii="Times New Roman" w:hAnsi="Times New Roman" w:cs="Times New Roman"/>
          <w:i/>
          <w:sz w:val="28"/>
          <w:szCs w:val="28"/>
        </w:rPr>
        <w:t xml:space="preserve"> плану</w:t>
      </w:r>
      <w:r w:rsidR="00D24320" w:rsidRPr="00F00834">
        <w:rPr>
          <w:rFonts w:ascii="Times New Roman" w:hAnsi="Times New Roman" w:cs="Times New Roman"/>
          <w:i/>
          <w:sz w:val="28"/>
          <w:szCs w:val="28"/>
        </w:rPr>
        <w:t>:</w:t>
      </w:r>
      <w:r w:rsidRPr="00F0083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F00834">
        <w:rPr>
          <w:rFonts w:ascii="Times New Roman" w:hAnsi="Times New Roman" w:cs="Times New Roman"/>
          <w:iCs/>
          <w:sz w:val="28"/>
          <w:szCs w:val="28"/>
        </w:rPr>
        <w:t>(до 5 баллов)</w:t>
      </w:r>
    </w:p>
    <w:p w:rsidR="00F62FB5" w:rsidRPr="00F00834" w:rsidRDefault="00006D59" w:rsidP="002731D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00834">
        <w:rPr>
          <w:rFonts w:ascii="Times New Roman" w:hAnsi="Times New Roman" w:cs="Times New Roman"/>
          <w:sz w:val="28"/>
          <w:szCs w:val="28"/>
        </w:rPr>
        <w:t>1. Рельеф (тип рельефа, формы рельефа, отметки абсолютных и относительных высот, форма и крутизна склонов, наличие оврагов, обрывов, промоин с указанием их протяженности и глубины, антропогенные формы рельефа):</w:t>
      </w:r>
    </w:p>
    <w:p w:rsidR="00F62FB5" w:rsidRPr="00F00834" w:rsidRDefault="00F62FB5" w:rsidP="002731D1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F00834">
        <w:rPr>
          <w:rFonts w:ascii="Times New Roman" w:hAnsi="Times New Roman" w:cs="Times New Roman"/>
          <w:i/>
          <w:sz w:val="28"/>
          <w:szCs w:val="28"/>
          <w:u w:val="single"/>
        </w:rPr>
        <w:t xml:space="preserve">Равнинный тип рельефа, представлен: 1. Холмом, с максимальной высотой 195 м на востоке. Направление ската – на запад и юго-запад в сторону речной долины р. </w:t>
      </w:r>
      <w:proofErr w:type="spellStart"/>
      <w:r w:rsidRPr="00F00834">
        <w:rPr>
          <w:rFonts w:ascii="Times New Roman" w:hAnsi="Times New Roman" w:cs="Times New Roman"/>
          <w:i/>
          <w:sz w:val="28"/>
          <w:szCs w:val="28"/>
          <w:u w:val="single"/>
        </w:rPr>
        <w:t>Андога</w:t>
      </w:r>
      <w:proofErr w:type="spellEnd"/>
      <w:r w:rsidRPr="00F00834">
        <w:rPr>
          <w:rFonts w:ascii="Times New Roman" w:hAnsi="Times New Roman" w:cs="Times New Roman"/>
          <w:i/>
          <w:sz w:val="28"/>
          <w:szCs w:val="28"/>
          <w:u w:val="single"/>
        </w:rPr>
        <w:t xml:space="preserve"> и временного водотока соответственно. Крутизна склонов увеличивается по мере приближения к водотокам. 2. Речной долиной на западе квадрата. Речная долина хорошо выработана, вдоль реки тянется обрыв высотой 3 м. Минимальная высота – урез р. </w:t>
      </w:r>
      <w:proofErr w:type="spellStart"/>
      <w:r w:rsidRPr="00F00834">
        <w:rPr>
          <w:rFonts w:ascii="Times New Roman" w:hAnsi="Times New Roman" w:cs="Times New Roman"/>
          <w:i/>
          <w:sz w:val="28"/>
          <w:szCs w:val="28"/>
          <w:u w:val="single"/>
        </w:rPr>
        <w:t>Андога</w:t>
      </w:r>
      <w:proofErr w:type="spellEnd"/>
      <w:r w:rsidRPr="00F00834">
        <w:rPr>
          <w:rFonts w:ascii="Times New Roman" w:hAnsi="Times New Roman" w:cs="Times New Roman"/>
          <w:i/>
          <w:sz w:val="28"/>
          <w:szCs w:val="28"/>
          <w:u w:val="single"/>
        </w:rPr>
        <w:t xml:space="preserve"> (114,9 м ≥ </w:t>
      </w:r>
      <w:proofErr w:type="gramStart"/>
      <w:r w:rsidRPr="00F00834">
        <w:rPr>
          <w:rFonts w:ascii="Times New Roman" w:hAnsi="Times New Roman" w:cs="Times New Roman"/>
          <w:i/>
          <w:sz w:val="28"/>
          <w:szCs w:val="28"/>
          <w:u w:val="single"/>
        </w:rPr>
        <w:t>Н</w:t>
      </w:r>
      <w:proofErr w:type="gramEnd"/>
      <w:r w:rsidRPr="00F00834">
        <w:rPr>
          <w:rFonts w:ascii="Times New Roman" w:hAnsi="Times New Roman" w:cs="Times New Roman"/>
          <w:i/>
          <w:sz w:val="28"/>
          <w:szCs w:val="28"/>
          <w:u w:val="single"/>
          <w:vertAlign w:val="subscript"/>
          <w:lang w:val="en-US"/>
        </w:rPr>
        <w:t>min</w:t>
      </w:r>
      <w:r w:rsidRPr="00F00834">
        <w:rPr>
          <w:rFonts w:ascii="Times New Roman" w:hAnsi="Times New Roman" w:cs="Times New Roman"/>
          <w:i/>
          <w:sz w:val="28"/>
          <w:szCs w:val="28"/>
          <w:u w:val="single"/>
          <w:vertAlign w:val="subscript"/>
        </w:rPr>
        <w:t xml:space="preserve"> </w:t>
      </w:r>
      <w:r w:rsidRPr="00F00834">
        <w:rPr>
          <w:rFonts w:ascii="Times New Roman" w:hAnsi="Times New Roman" w:cs="Times New Roman"/>
          <w:i/>
          <w:sz w:val="28"/>
          <w:szCs w:val="28"/>
          <w:u w:val="single"/>
        </w:rPr>
        <w:t>≥ 111,4 м). 3. Ложбиной на юге квадрата. 4. Оврагом, шириной до 6 м и глубиной до 2 м.</w:t>
      </w:r>
    </w:p>
    <w:p w:rsidR="00006D59" w:rsidRPr="00F00834" w:rsidRDefault="00006D59" w:rsidP="002731D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00834">
        <w:rPr>
          <w:rFonts w:ascii="Times New Roman" w:hAnsi="Times New Roman" w:cs="Times New Roman"/>
          <w:sz w:val="28"/>
          <w:szCs w:val="28"/>
        </w:rPr>
        <w:t xml:space="preserve">2. </w:t>
      </w:r>
      <w:proofErr w:type="gramStart"/>
      <w:r w:rsidRPr="00F00834">
        <w:rPr>
          <w:rFonts w:ascii="Times New Roman" w:hAnsi="Times New Roman" w:cs="Times New Roman"/>
          <w:sz w:val="28"/>
          <w:szCs w:val="28"/>
        </w:rPr>
        <w:t>Растительность (тип, состав пород, занимаемая площадь, характер размещения, при наличии лесных массивов - их характеристика, ширина просек, наличие вырубок):</w:t>
      </w:r>
      <w:r w:rsidR="00D24320" w:rsidRPr="00F00834"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</w:p>
    <w:p w:rsidR="004E48C6" w:rsidRPr="00F00834" w:rsidRDefault="004E48C6" w:rsidP="002731D1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F00834">
        <w:rPr>
          <w:rFonts w:ascii="Times New Roman" w:hAnsi="Times New Roman" w:cs="Times New Roman"/>
          <w:i/>
          <w:sz w:val="28"/>
          <w:szCs w:val="28"/>
          <w:u w:val="single"/>
        </w:rPr>
        <w:t xml:space="preserve">Западный и южный склоны холма, ложбины заняты смешанным лесом (преобладающие породы сосна и береза, высотой 16 м, диаметром стволов 30 см, расстоянием между деревьями 5 м). Речная долина занята лугом с отдельными деревьями вдоль реки. На востоке от смешанного леса расположены вырубки леса с редким древостоем. На вершине холма </w:t>
      </w:r>
      <w:proofErr w:type="gramStart"/>
      <w:r w:rsidRPr="00F00834">
        <w:rPr>
          <w:rFonts w:ascii="Times New Roman" w:hAnsi="Times New Roman" w:cs="Times New Roman"/>
          <w:i/>
          <w:sz w:val="28"/>
          <w:szCs w:val="28"/>
          <w:u w:val="single"/>
        </w:rPr>
        <w:t>расположены</w:t>
      </w:r>
      <w:proofErr w:type="gramEnd"/>
      <w:r w:rsidRPr="00F00834">
        <w:rPr>
          <w:rFonts w:ascii="Times New Roman" w:hAnsi="Times New Roman" w:cs="Times New Roman"/>
          <w:i/>
          <w:sz w:val="28"/>
          <w:szCs w:val="28"/>
          <w:u w:val="single"/>
        </w:rPr>
        <w:t xml:space="preserve"> одиноко стоящий куст и лесополоса.</w:t>
      </w:r>
    </w:p>
    <w:p w:rsidR="00006D59" w:rsidRPr="00F00834" w:rsidRDefault="00006D59" w:rsidP="002731D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00834">
        <w:rPr>
          <w:rFonts w:ascii="Times New Roman" w:hAnsi="Times New Roman" w:cs="Times New Roman"/>
          <w:b/>
          <w:sz w:val="28"/>
          <w:szCs w:val="28"/>
        </w:rPr>
        <w:t>3. Решите тестовые задания</w:t>
      </w:r>
      <w:proofErr w:type="gramStart"/>
      <w:r w:rsidR="004C19E7" w:rsidRPr="00F00834">
        <w:rPr>
          <w:rFonts w:ascii="Times New Roman" w:hAnsi="Times New Roman" w:cs="Times New Roman"/>
          <w:b/>
          <w:sz w:val="28"/>
          <w:szCs w:val="28"/>
        </w:rPr>
        <w:t>.</w:t>
      </w:r>
      <w:proofErr w:type="gramEnd"/>
      <w:r w:rsidRPr="00F0083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00834">
        <w:rPr>
          <w:rFonts w:ascii="Times New Roman" w:hAnsi="Times New Roman" w:cs="Times New Roman"/>
          <w:iCs/>
          <w:sz w:val="28"/>
          <w:szCs w:val="28"/>
        </w:rPr>
        <w:t>(</w:t>
      </w:r>
      <w:proofErr w:type="gramStart"/>
      <w:r w:rsidRPr="00F00834">
        <w:rPr>
          <w:rFonts w:ascii="Times New Roman" w:hAnsi="Times New Roman" w:cs="Times New Roman"/>
          <w:iCs/>
          <w:sz w:val="28"/>
          <w:szCs w:val="28"/>
        </w:rPr>
        <w:t>д</w:t>
      </w:r>
      <w:proofErr w:type="gramEnd"/>
      <w:r w:rsidRPr="00F00834">
        <w:rPr>
          <w:rFonts w:ascii="Times New Roman" w:hAnsi="Times New Roman" w:cs="Times New Roman"/>
          <w:iCs/>
          <w:sz w:val="28"/>
          <w:szCs w:val="28"/>
        </w:rPr>
        <w:t>о 2 баллов)</w:t>
      </w:r>
    </w:p>
    <w:p w:rsidR="00006D59" w:rsidRPr="00F00834" w:rsidRDefault="00006D59" w:rsidP="002731D1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00834">
        <w:rPr>
          <w:rFonts w:ascii="Times New Roman" w:hAnsi="Times New Roman" w:cs="Times New Roman"/>
          <w:i/>
          <w:sz w:val="28"/>
          <w:szCs w:val="28"/>
        </w:rPr>
        <w:t>1. Что такое теодолит?</w:t>
      </w:r>
    </w:p>
    <w:p w:rsidR="00006D59" w:rsidRPr="00F00834" w:rsidRDefault="00006D59" w:rsidP="002731D1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F00834">
        <w:rPr>
          <w:rFonts w:ascii="Times New Roman" w:hAnsi="Times New Roman" w:cs="Times New Roman"/>
          <w:sz w:val="28"/>
          <w:szCs w:val="28"/>
        </w:rPr>
        <w:t xml:space="preserve">А. Прибор для измерения расстояний; </w:t>
      </w:r>
    </w:p>
    <w:p w:rsidR="00006D59" w:rsidRPr="00F00834" w:rsidRDefault="00006D59" w:rsidP="002731D1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F00834">
        <w:rPr>
          <w:rFonts w:ascii="Times New Roman" w:hAnsi="Times New Roman" w:cs="Times New Roman"/>
          <w:sz w:val="28"/>
          <w:szCs w:val="28"/>
        </w:rPr>
        <w:t xml:space="preserve">Б. Прибор для измерения превышений; </w:t>
      </w:r>
    </w:p>
    <w:p w:rsidR="00006D59" w:rsidRPr="00F00834" w:rsidRDefault="00006D59" w:rsidP="002731D1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F00834">
        <w:rPr>
          <w:rFonts w:ascii="Times New Roman" w:hAnsi="Times New Roman" w:cs="Times New Roman"/>
          <w:sz w:val="28"/>
          <w:szCs w:val="28"/>
          <w:u w:val="single"/>
        </w:rPr>
        <w:t>В. Прибор для измерения горизонтальных и вертикальных углов и расстояний;</w:t>
      </w:r>
    </w:p>
    <w:p w:rsidR="00006D59" w:rsidRPr="00F00834" w:rsidRDefault="00006D59" w:rsidP="002731D1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F00834">
        <w:rPr>
          <w:rFonts w:ascii="Times New Roman" w:hAnsi="Times New Roman" w:cs="Times New Roman"/>
          <w:sz w:val="28"/>
          <w:szCs w:val="28"/>
        </w:rPr>
        <w:t>Г. Прибор для измерения зенитных расстояний.</w:t>
      </w:r>
    </w:p>
    <w:p w:rsidR="00006D59" w:rsidRPr="00F00834" w:rsidRDefault="00006D59" w:rsidP="002731D1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00834">
        <w:rPr>
          <w:rFonts w:ascii="Times New Roman" w:hAnsi="Times New Roman" w:cs="Times New Roman"/>
          <w:i/>
          <w:sz w:val="28"/>
          <w:szCs w:val="28"/>
        </w:rPr>
        <w:t xml:space="preserve">2. Что такое дирекционный угол? </w:t>
      </w:r>
    </w:p>
    <w:p w:rsidR="00006D59" w:rsidRPr="00F00834" w:rsidRDefault="00006D59" w:rsidP="002731D1">
      <w:pPr>
        <w:spacing w:after="0" w:line="240" w:lineRule="auto"/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F00834">
        <w:rPr>
          <w:rFonts w:ascii="Times New Roman" w:hAnsi="Times New Roman" w:cs="Times New Roman"/>
          <w:sz w:val="28"/>
          <w:szCs w:val="28"/>
        </w:rPr>
        <w:t xml:space="preserve">А. Угол, между параллелью данной точки и начальным меридианом; </w:t>
      </w:r>
    </w:p>
    <w:p w:rsidR="00006D59" w:rsidRPr="00F00834" w:rsidRDefault="00006D59" w:rsidP="002731D1">
      <w:pPr>
        <w:spacing w:after="0" w:line="240" w:lineRule="auto"/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F00834">
        <w:rPr>
          <w:rFonts w:ascii="Times New Roman" w:hAnsi="Times New Roman" w:cs="Times New Roman"/>
          <w:sz w:val="28"/>
          <w:szCs w:val="28"/>
        </w:rPr>
        <w:t xml:space="preserve">Б. Угол, между меридианом точки и осевым меридианом зоны; </w:t>
      </w:r>
    </w:p>
    <w:p w:rsidR="00006D59" w:rsidRPr="00F00834" w:rsidRDefault="00006D59" w:rsidP="002731D1">
      <w:pPr>
        <w:spacing w:after="0" w:line="240" w:lineRule="auto"/>
        <w:ind w:left="851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F00834">
        <w:rPr>
          <w:rFonts w:ascii="Times New Roman" w:hAnsi="Times New Roman" w:cs="Times New Roman"/>
          <w:sz w:val="28"/>
          <w:szCs w:val="28"/>
          <w:u w:val="single"/>
        </w:rPr>
        <w:t xml:space="preserve">В. Угол, между северным направлением осевого меридиана и ориентируемой линией; </w:t>
      </w:r>
    </w:p>
    <w:p w:rsidR="00006D59" w:rsidRPr="00F00834" w:rsidRDefault="00006D59" w:rsidP="002731D1">
      <w:pPr>
        <w:spacing w:after="0" w:line="240" w:lineRule="auto"/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F00834">
        <w:rPr>
          <w:rFonts w:ascii="Times New Roman" w:hAnsi="Times New Roman" w:cs="Times New Roman"/>
          <w:sz w:val="28"/>
          <w:szCs w:val="28"/>
        </w:rPr>
        <w:t>Г. Угол, отсчитываемый от северного направления осевого меридиана.</w:t>
      </w:r>
    </w:p>
    <w:p w:rsidR="00006D59" w:rsidRPr="00F00834" w:rsidRDefault="00006D59" w:rsidP="003830D0">
      <w:pPr>
        <w:pStyle w:val="a5"/>
        <w:shd w:val="clear" w:color="auto" w:fill="FFFFFF"/>
        <w:spacing w:before="0" w:beforeAutospacing="0" w:after="0" w:afterAutospacing="0"/>
        <w:jc w:val="both"/>
        <w:rPr>
          <w:i/>
          <w:sz w:val="28"/>
          <w:szCs w:val="28"/>
        </w:rPr>
      </w:pPr>
      <w:r w:rsidRPr="00F00834">
        <w:rPr>
          <w:i/>
          <w:sz w:val="28"/>
          <w:szCs w:val="28"/>
        </w:rPr>
        <w:t xml:space="preserve">3. Определите географические координаты </w:t>
      </w:r>
      <w:proofErr w:type="gramStart"/>
      <w:r w:rsidRPr="00F00834">
        <w:rPr>
          <w:i/>
          <w:sz w:val="28"/>
          <w:szCs w:val="28"/>
        </w:rPr>
        <w:t>г</w:t>
      </w:r>
      <w:proofErr w:type="gramEnd"/>
      <w:r w:rsidRPr="00F00834">
        <w:rPr>
          <w:i/>
          <w:sz w:val="28"/>
          <w:szCs w:val="28"/>
        </w:rPr>
        <w:t>. Дубровина 216,4 м (квадрат 69-10).</w:t>
      </w:r>
    </w:p>
    <w:p w:rsidR="00006D59" w:rsidRPr="00F00834" w:rsidRDefault="00006D59" w:rsidP="003830D0">
      <w:pPr>
        <w:tabs>
          <w:tab w:val="left" w:pos="851"/>
          <w:tab w:val="left" w:pos="5387"/>
          <w:tab w:val="left" w:pos="5670"/>
          <w:tab w:val="left" w:pos="808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F00834">
        <w:rPr>
          <w:rFonts w:ascii="Times New Roman" w:hAnsi="Times New Roman" w:cs="Times New Roman"/>
          <w:sz w:val="28"/>
          <w:szCs w:val="28"/>
        </w:rPr>
        <w:tab/>
        <w:t xml:space="preserve">А. 54°43’28” </w:t>
      </w:r>
      <w:proofErr w:type="spellStart"/>
      <w:r w:rsidRPr="00F00834">
        <w:rPr>
          <w:rFonts w:ascii="Times New Roman" w:hAnsi="Times New Roman" w:cs="Times New Roman"/>
          <w:sz w:val="28"/>
          <w:szCs w:val="28"/>
        </w:rPr>
        <w:t>с.ш</w:t>
      </w:r>
      <w:proofErr w:type="spellEnd"/>
      <w:r w:rsidRPr="00F00834">
        <w:rPr>
          <w:rFonts w:ascii="Times New Roman" w:hAnsi="Times New Roman" w:cs="Times New Roman"/>
          <w:sz w:val="28"/>
          <w:szCs w:val="28"/>
        </w:rPr>
        <w:t>. 18°04’43” в.д.</w:t>
      </w:r>
      <w:r w:rsidRPr="00F00834">
        <w:rPr>
          <w:rFonts w:ascii="Times New Roman" w:hAnsi="Times New Roman" w:cs="Times New Roman"/>
          <w:sz w:val="28"/>
          <w:szCs w:val="28"/>
        </w:rPr>
        <w:tab/>
      </w:r>
      <w:r w:rsidRPr="00F00834">
        <w:rPr>
          <w:rFonts w:ascii="Times New Roman" w:hAnsi="Times New Roman" w:cs="Times New Roman"/>
          <w:sz w:val="28"/>
          <w:szCs w:val="28"/>
        </w:rPr>
        <w:tab/>
      </w:r>
      <w:r w:rsidRPr="00F00834">
        <w:rPr>
          <w:rFonts w:ascii="Times New Roman" w:hAnsi="Times New Roman" w:cs="Times New Roman"/>
          <w:sz w:val="28"/>
          <w:szCs w:val="28"/>
          <w:u w:val="single"/>
        </w:rPr>
        <w:t xml:space="preserve">Б. 54°42’43” </w:t>
      </w:r>
      <w:proofErr w:type="spellStart"/>
      <w:r w:rsidRPr="00F00834">
        <w:rPr>
          <w:rFonts w:ascii="Times New Roman" w:hAnsi="Times New Roman" w:cs="Times New Roman"/>
          <w:sz w:val="28"/>
          <w:szCs w:val="28"/>
          <w:u w:val="single"/>
        </w:rPr>
        <w:t>с.ш</w:t>
      </w:r>
      <w:proofErr w:type="spellEnd"/>
      <w:r w:rsidRPr="00F00834">
        <w:rPr>
          <w:rFonts w:ascii="Times New Roman" w:hAnsi="Times New Roman" w:cs="Times New Roman"/>
          <w:sz w:val="28"/>
          <w:szCs w:val="28"/>
          <w:u w:val="single"/>
        </w:rPr>
        <w:t>. 18°04’28” в.д.</w:t>
      </w:r>
    </w:p>
    <w:p w:rsidR="00006D59" w:rsidRPr="00F00834" w:rsidRDefault="00006D59" w:rsidP="003830D0">
      <w:pPr>
        <w:tabs>
          <w:tab w:val="left" w:pos="851"/>
          <w:tab w:val="left" w:pos="5529"/>
          <w:tab w:val="left" w:pos="5670"/>
          <w:tab w:val="left" w:pos="808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00834">
        <w:rPr>
          <w:rFonts w:ascii="Times New Roman" w:hAnsi="Times New Roman" w:cs="Times New Roman"/>
          <w:sz w:val="28"/>
          <w:szCs w:val="28"/>
        </w:rPr>
        <w:tab/>
        <w:t xml:space="preserve">В. 54°42’28” </w:t>
      </w:r>
      <w:proofErr w:type="spellStart"/>
      <w:r w:rsidRPr="00F00834">
        <w:rPr>
          <w:rFonts w:ascii="Times New Roman" w:hAnsi="Times New Roman" w:cs="Times New Roman"/>
          <w:sz w:val="28"/>
          <w:szCs w:val="28"/>
        </w:rPr>
        <w:t>с.ш</w:t>
      </w:r>
      <w:proofErr w:type="spellEnd"/>
      <w:r w:rsidRPr="00F00834">
        <w:rPr>
          <w:rFonts w:ascii="Times New Roman" w:hAnsi="Times New Roman" w:cs="Times New Roman"/>
          <w:sz w:val="28"/>
          <w:szCs w:val="28"/>
        </w:rPr>
        <w:t>. 18°04’43” в.д.</w:t>
      </w:r>
      <w:r w:rsidRPr="00F00834">
        <w:rPr>
          <w:rFonts w:ascii="Times New Roman" w:hAnsi="Times New Roman" w:cs="Times New Roman"/>
          <w:sz w:val="28"/>
          <w:szCs w:val="28"/>
        </w:rPr>
        <w:tab/>
      </w:r>
      <w:r w:rsidRPr="00F00834">
        <w:rPr>
          <w:rFonts w:ascii="Times New Roman" w:hAnsi="Times New Roman" w:cs="Times New Roman"/>
          <w:sz w:val="28"/>
          <w:szCs w:val="28"/>
        </w:rPr>
        <w:tab/>
        <w:t xml:space="preserve">Г. 54°42’43” </w:t>
      </w:r>
      <w:proofErr w:type="spellStart"/>
      <w:r w:rsidRPr="00F00834">
        <w:rPr>
          <w:rFonts w:ascii="Times New Roman" w:hAnsi="Times New Roman" w:cs="Times New Roman"/>
          <w:sz w:val="28"/>
          <w:szCs w:val="28"/>
        </w:rPr>
        <w:t>с.ш</w:t>
      </w:r>
      <w:proofErr w:type="spellEnd"/>
      <w:r w:rsidRPr="00F00834">
        <w:rPr>
          <w:rFonts w:ascii="Times New Roman" w:hAnsi="Times New Roman" w:cs="Times New Roman"/>
          <w:sz w:val="28"/>
          <w:szCs w:val="28"/>
        </w:rPr>
        <w:t>. 18°05’28” в.д.</w:t>
      </w:r>
    </w:p>
    <w:p w:rsidR="00006D59" w:rsidRPr="003830D0" w:rsidRDefault="00006D59" w:rsidP="003830D0">
      <w:pPr>
        <w:pStyle w:val="a5"/>
        <w:shd w:val="clear" w:color="auto" w:fill="FFFFFF"/>
        <w:spacing w:before="0" w:beforeAutospacing="0" w:after="0" w:afterAutospacing="0"/>
        <w:ind w:left="-284" w:firstLine="284"/>
        <w:jc w:val="both"/>
        <w:rPr>
          <w:i/>
          <w:color w:val="000000"/>
          <w:sz w:val="26"/>
          <w:szCs w:val="26"/>
        </w:rPr>
      </w:pPr>
      <w:r w:rsidRPr="003830D0">
        <w:rPr>
          <w:noProof/>
          <w:color w:val="000000"/>
          <w:sz w:val="26"/>
          <w:szCs w:val="26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4398645</wp:posOffset>
            </wp:positionH>
            <wp:positionV relativeFrom="paragraph">
              <wp:posOffset>-26035</wp:posOffset>
            </wp:positionV>
            <wp:extent cx="1305560" cy="942975"/>
            <wp:effectExtent l="19050" t="0" r="8890" b="0"/>
            <wp:wrapSquare wrapText="bothSides"/>
            <wp:docPr id="40" name="Рисунок 40" descr="https://fhd.videouroki.net/tests/316074/image_5b0c4db169b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fhd.videouroki.net/tests/316074/image_5b0c4db169b37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556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830D0">
        <w:rPr>
          <w:sz w:val="26"/>
          <w:szCs w:val="26"/>
        </w:rPr>
        <w:t xml:space="preserve">4. </w:t>
      </w:r>
      <w:r w:rsidRPr="003830D0">
        <w:rPr>
          <w:i/>
          <w:color w:val="000000"/>
          <w:sz w:val="26"/>
          <w:szCs w:val="26"/>
        </w:rPr>
        <w:t>Какая форма рельефа изображена на рисунке.</w:t>
      </w:r>
    </w:p>
    <w:p w:rsidR="00006D59" w:rsidRPr="003830D0" w:rsidRDefault="00006D59" w:rsidP="003830D0">
      <w:pPr>
        <w:shd w:val="clear" w:color="auto" w:fill="FFFFFF"/>
        <w:spacing w:after="0" w:line="240" w:lineRule="auto"/>
        <w:ind w:left="-284" w:firstLine="284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3830D0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А. Хребет</w:t>
      </w:r>
      <w:r w:rsidR="003830D0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        </w:t>
      </w:r>
      <w:r w:rsidRPr="003830D0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Б. Лощина</w:t>
      </w:r>
      <w:r w:rsidR="003830D0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            </w:t>
      </w:r>
      <w:r w:rsidRPr="003830D0">
        <w:rPr>
          <w:rFonts w:ascii="Times New Roman" w:eastAsia="Times New Roman" w:hAnsi="Times New Roman" w:cs="Times New Roman"/>
          <w:color w:val="000000"/>
          <w:sz w:val="26"/>
          <w:szCs w:val="26"/>
          <w:u w:val="single"/>
          <w:lang w:eastAsia="ru-RU"/>
        </w:rPr>
        <w:t>В. Котловина</w:t>
      </w:r>
    </w:p>
    <w:p w:rsidR="004C19E7" w:rsidRPr="00F00834" w:rsidRDefault="004C19E7" w:rsidP="002731D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00834">
        <w:rPr>
          <w:rFonts w:ascii="Times New Roman" w:hAnsi="Times New Roman" w:cs="Times New Roman"/>
          <w:b/>
          <w:sz w:val="28"/>
          <w:szCs w:val="28"/>
        </w:rPr>
        <w:lastRenderedPageBreak/>
        <w:t>4. Решите географическую задачу</w:t>
      </w:r>
      <w:proofErr w:type="gramStart"/>
      <w:r w:rsidRPr="00F00834">
        <w:rPr>
          <w:rFonts w:ascii="Times New Roman" w:hAnsi="Times New Roman" w:cs="Times New Roman"/>
          <w:b/>
          <w:sz w:val="28"/>
          <w:szCs w:val="28"/>
        </w:rPr>
        <w:t>.</w:t>
      </w:r>
      <w:proofErr w:type="gramEnd"/>
      <w:r w:rsidRPr="00F0083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00834">
        <w:rPr>
          <w:rFonts w:ascii="Times New Roman" w:hAnsi="Times New Roman" w:cs="Times New Roman"/>
          <w:iCs/>
          <w:sz w:val="28"/>
          <w:szCs w:val="28"/>
        </w:rPr>
        <w:t>(</w:t>
      </w:r>
      <w:proofErr w:type="gramStart"/>
      <w:r w:rsidRPr="00F00834">
        <w:rPr>
          <w:rFonts w:ascii="Times New Roman" w:hAnsi="Times New Roman" w:cs="Times New Roman"/>
          <w:iCs/>
          <w:sz w:val="28"/>
          <w:szCs w:val="28"/>
        </w:rPr>
        <w:t>д</w:t>
      </w:r>
      <w:proofErr w:type="gramEnd"/>
      <w:r w:rsidRPr="00F00834">
        <w:rPr>
          <w:rFonts w:ascii="Times New Roman" w:hAnsi="Times New Roman" w:cs="Times New Roman"/>
          <w:iCs/>
          <w:sz w:val="28"/>
          <w:szCs w:val="28"/>
        </w:rPr>
        <w:t>о 5 баллов)</w:t>
      </w:r>
    </w:p>
    <w:p w:rsidR="004C19E7" w:rsidRPr="00F00834" w:rsidRDefault="004C19E7" w:rsidP="002731D1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  <w:sectPr w:rsidR="004C19E7" w:rsidRPr="00F00834" w:rsidSect="003830D0">
          <w:footerReference w:type="default" r:id="rId29"/>
          <w:pgSz w:w="11906" w:h="16838"/>
          <w:pgMar w:top="426" w:right="566" w:bottom="1135" w:left="709" w:header="708" w:footer="708" w:gutter="0"/>
          <w:cols w:space="708"/>
          <w:docGrid w:linePitch="360"/>
        </w:sectPr>
      </w:pPr>
      <w:r w:rsidRPr="00F00834">
        <w:rPr>
          <w:rFonts w:ascii="Times New Roman" w:hAnsi="Times New Roman" w:cs="Times New Roman"/>
          <w:i/>
          <w:sz w:val="28"/>
          <w:szCs w:val="28"/>
        </w:rPr>
        <w:t xml:space="preserve">Определите объект на плане местности, если азимут объекта, определенный по компасу на пункте </w:t>
      </w:r>
      <w:r w:rsidRPr="00F00834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геодезической сети с отметкой 198,4 (квадрат 70-09) составляет 26°14’</w:t>
      </w:r>
      <w:r w:rsidRPr="00F00834">
        <w:rPr>
          <w:rFonts w:ascii="Times New Roman" w:hAnsi="Times New Roman" w:cs="Times New Roman"/>
          <w:i/>
          <w:sz w:val="28"/>
          <w:szCs w:val="28"/>
        </w:rPr>
        <w:t xml:space="preserve">. На данном участке местности магнитное склонение 6°12’, сближение меридианов -2°24’. Расстояние до искомого объекта составляет 1400 м </w:t>
      </w:r>
      <w:proofErr w:type="gramStart"/>
      <w:r w:rsidRPr="00F00834">
        <w:rPr>
          <w:rFonts w:ascii="Times New Roman" w:hAnsi="Times New Roman" w:cs="Times New Roman"/>
          <w:i/>
          <w:sz w:val="28"/>
          <w:szCs w:val="28"/>
        </w:rPr>
        <w:t>по</w:t>
      </w:r>
      <w:proofErr w:type="gramEnd"/>
      <w:r w:rsidRPr="00F00834">
        <w:rPr>
          <w:rFonts w:ascii="Times New Roman" w:hAnsi="Times New Roman" w:cs="Times New Roman"/>
          <w:i/>
          <w:sz w:val="28"/>
          <w:szCs w:val="28"/>
        </w:rPr>
        <w:t xml:space="preserve"> прямой.</w:t>
      </w:r>
    </w:p>
    <w:p w:rsidR="009C3D63" w:rsidRPr="00F00834" w:rsidRDefault="009C3D63" w:rsidP="003830D0">
      <w:pPr>
        <w:spacing w:before="120" w:after="120" w:line="276" w:lineRule="auto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F00834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-381000</wp:posOffset>
            </wp:positionH>
            <wp:positionV relativeFrom="paragraph">
              <wp:posOffset>97790</wp:posOffset>
            </wp:positionV>
            <wp:extent cx="1479550" cy="1234440"/>
            <wp:effectExtent l="19050" t="0" r="6350" b="0"/>
            <wp:wrapSquare wrapText="bothSides"/>
            <wp:docPr id="49" name="Рисунок 49" descr="C:\Users\Катя\Desktop\Рабочая по олимпиаде\unname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Рисунок 49" descr="C:\Users\Катя\Desktop\Рабочая по олимпиаде\unnamed.gif"/>
                    <pic:cNvPicPr>
                      <a:picLocks noChangeAspect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9550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00834">
        <w:rPr>
          <w:rFonts w:ascii="Times New Roman" w:hAnsi="Times New Roman" w:cs="Times New Roman"/>
          <w:i/>
          <w:sz w:val="28"/>
          <w:szCs w:val="28"/>
          <w:u w:val="single"/>
        </w:rPr>
        <w:t xml:space="preserve">Для решения этой задачи нужно знать зависимость магнитного азимута и дирекционного угла: </w:t>
      </w:r>
      <w:proofErr w:type="spellStart"/>
      <w:r w:rsidRPr="00F00834">
        <w:rPr>
          <w:rFonts w:ascii="Times New Roman" w:hAnsi="Times New Roman" w:cs="Times New Roman"/>
          <w:i/>
          <w:sz w:val="28"/>
          <w:szCs w:val="28"/>
          <w:u w:val="single"/>
        </w:rPr>
        <w:t>Ам=</w:t>
      </w:r>
      <w:proofErr w:type="spellEnd"/>
      <w:r w:rsidRPr="00F00834">
        <w:rPr>
          <w:rFonts w:ascii="Times New Roman" w:hAnsi="Times New Roman" w:cs="Times New Roman"/>
          <w:i/>
          <w:sz w:val="28"/>
          <w:szCs w:val="28"/>
          <w:u w:val="single"/>
          <w:lang w:val="en-US"/>
        </w:rPr>
        <w:t>α</w:t>
      </w:r>
      <w:r w:rsidRPr="00F00834">
        <w:rPr>
          <w:rFonts w:ascii="Times New Roman" w:hAnsi="Times New Roman" w:cs="Times New Roman"/>
          <w:i/>
          <w:sz w:val="28"/>
          <w:szCs w:val="28"/>
          <w:u w:val="single"/>
        </w:rPr>
        <w:t>+</w:t>
      </w:r>
      <w:r w:rsidRPr="00F00834">
        <w:rPr>
          <w:rFonts w:ascii="Times New Roman" w:hAnsi="Times New Roman" w:cs="Times New Roman"/>
          <w:i/>
          <w:sz w:val="28"/>
          <w:szCs w:val="28"/>
          <w:u w:val="single"/>
          <w:lang w:val="en-US"/>
        </w:rPr>
        <w:t>γ</w:t>
      </w:r>
      <w:r w:rsidRPr="00F00834">
        <w:rPr>
          <w:rFonts w:ascii="Times New Roman" w:hAnsi="Times New Roman" w:cs="Times New Roman"/>
          <w:i/>
          <w:sz w:val="28"/>
          <w:szCs w:val="28"/>
          <w:u w:val="single"/>
        </w:rPr>
        <w:t>-</w:t>
      </w:r>
      <w:r w:rsidRPr="00F00834">
        <w:rPr>
          <w:rFonts w:ascii="Times New Roman" w:hAnsi="Times New Roman" w:cs="Times New Roman"/>
          <w:i/>
          <w:sz w:val="28"/>
          <w:szCs w:val="28"/>
          <w:u w:val="single"/>
          <w:lang w:val="en-US"/>
        </w:rPr>
        <w:t>δ</w:t>
      </w:r>
      <w:r w:rsidRPr="00F00834">
        <w:rPr>
          <w:rFonts w:ascii="Times New Roman" w:hAnsi="Times New Roman" w:cs="Times New Roman"/>
          <w:i/>
          <w:sz w:val="28"/>
          <w:szCs w:val="28"/>
          <w:u w:val="single"/>
        </w:rPr>
        <w:t>, тогда α=А</w:t>
      </w:r>
      <w:proofErr w:type="gramStart"/>
      <w:r w:rsidRPr="00F00834">
        <w:rPr>
          <w:rFonts w:ascii="Times New Roman" w:hAnsi="Times New Roman" w:cs="Times New Roman"/>
          <w:i/>
          <w:sz w:val="28"/>
          <w:szCs w:val="28"/>
          <w:u w:val="single"/>
        </w:rPr>
        <w:t>м-</w:t>
      </w:r>
      <w:proofErr w:type="gramEnd"/>
      <w:r w:rsidRPr="00F00834">
        <w:rPr>
          <w:rFonts w:ascii="Times New Roman" w:hAnsi="Times New Roman" w:cs="Times New Roman"/>
          <w:i/>
          <w:sz w:val="28"/>
          <w:szCs w:val="28"/>
          <w:u w:val="single"/>
        </w:rPr>
        <w:t>γ+δ, отсюда: α=34°50’.</w:t>
      </w:r>
    </w:p>
    <w:p w:rsidR="009C3D63" w:rsidRPr="00F00834" w:rsidRDefault="009C3D63" w:rsidP="009C3D63">
      <w:pPr>
        <w:spacing w:after="0" w:line="240" w:lineRule="auto"/>
        <w:ind w:left="567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F00834">
        <w:rPr>
          <w:rFonts w:ascii="Times New Roman" w:hAnsi="Times New Roman" w:cs="Times New Roman"/>
          <w:i/>
          <w:sz w:val="28"/>
          <w:szCs w:val="28"/>
          <w:u w:val="single"/>
        </w:rPr>
        <w:t>Через пункт геодезической сети с отметкой 198,4 м необходимо провести параллельную прямую вертикальной линии сетки, от которой и отлаживается дирекционный угол и проводится прямая линия.</w:t>
      </w:r>
    </w:p>
    <w:p w:rsidR="009C3D63" w:rsidRPr="00F00834" w:rsidRDefault="009C3D63" w:rsidP="003830D0">
      <w:pPr>
        <w:spacing w:after="0" w:line="240" w:lineRule="auto"/>
        <w:ind w:left="-709" w:firstLine="709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F00834">
        <w:rPr>
          <w:rFonts w:ascii="Times New Roman" w:hAnsi="Times New Roman" w:cs="Times New Roman"/>
          <w:i/>
          <w:sz w:val="28"/>
          <w:szCs w:val="28"/>
          <w:u w:val="single"/>
        </w:rPr>
        <w:t>Масштаб предложенной карты составляет 1:25000. 1400 м в масштабе составит 5,6 см. На данном расстоянии и по данному азимуту находятся складские помещения кирпичного завода.</w:t>
      </w:r>
    </w:p>
    <w:p w:rsidR="009C3D63" w:rsidRPr="00F00834" w:rsidRDefault="009C3D63" w:rsidP="003830D0">
      <w:pPr>
        <w:spacing w:after="0" w:line="240" w:lineRule="auto"/>
        <w:ind w:left="-709" w:firstLine="709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proofErr w:type="gramStart"/>
      <w:r w:rsidRPr="00F00834">
        <w:rPr>
          <w:rFonts w:ascii="Times New Roman" w:hAnsi="Times New Roman" w:cs="Times New Roman"/>
          <w:b/>
          <w:i/>
          <w:sz w:val="28"/>
          <w:szCs w:val="28"/>
          <w:u w:val="single"/>
        </w:rPr>
        <w:t>Оценивание:</w:t>
      </w:r>
      <w:r w:rsidRPr="00F00834">
        <w:rPr>
          <w:rFonts w:ascii="Times New Roman" w:hAnsi="Times New Roman" w:cs="Times New Roman"/>
          <w:i/>
          <w:sz w:val="28"/>
          <w:szCs w:val="28"/>
          <w:u w:val="single"/>
        </w:rPr>
        <w:t xml:space="preserve"> </w:t>
      </w:r>
      <w:r w:rsidRPr="00F00834">
        <w:rPr>
          <w:rFonts w:ascii="Times New Roman" w:hAnsi="Times New Roman" w:cs="Times New Roman"/>
          <w:b/>
          <w:i/>
          <w:sz w:val="28"/>
          <w:szCs w:val="28"/>
          <w:u w:val="single"/>
        </w:rPr>
        <w:t>знание формул (1 балл), правильный расчет дирекционного угла (1 балл), расчет расстояния (1 балл), определение объекта (2 балла, при незначительной погрешности (до 2 мм) – на 1 балл ниже).</w:t>
      </w:r>
      <w:proofErr w:type="gramEnd"/>
    </w:p>
    <w:p w:rsidR="00006D59" w:rsidRPr="00F00834" w:rsidRDefault="007A1FC2" w:rsidP="003830D0">
      <w:pPr>
        <w:spacing w:after="0" w:line="240" w:lineRule="auto"/>
        <w:ind w:left="-709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00834">
        <w:rPr>
          <w:rFonts w:ascii="Times New Roman" w:hAnsi="Times New Roman" w:cs="Times New Roman"/>
          <w:b/>
          <w:sz w:val="28"/>
          <w:szCs w:val="28"/>
        </w:rPr>
        <w:t>5</w:t>
      </w:r>
      <w:r w:rsidR="00006D59" w:rsidRPr="00F00834">
        <w:rPr>
          <w:rFonts w:ascii="Times New Roman" w:hAnsi="Times New Roman" w:cs="Times New Roman"/>
          <w:b/>
          <w:sz w:val="28"/>
          <w:szCs w:val="28"/>
        </w:rPr>
        <w:t xml:space="preserve">. По предложенному фрагменту топографической карты постройте гипсометрических профиль местности по линии </w:t>
      </w:r>
      <w:proofErr w:type="gramStart"/>
      <w:r w:rsidR="00006D59" w:rsidRPr="00F00834">
        <w:rPr>
          <w:rFonts w:ascii="Times New Roman" w:hAnsi="Times New Roman" w:cs="Times New Roman"/>
          <w:b/>
          <w:sz w:val="28"/>
          <w:szCs w:val="28"/>
        </w:rPr>
        <w:t>А-Б</w:t>
      </w:r>
      <w:proofErr w:type="gramEnd"/>
      <w:r w:rsidR="00BE3755" w:rsidRPr="00F00834">
        <w:rPr>
          <w:rFonts w:ascii="Times New Roman" w:hAnsi="Times New Roman" w:cs="Times New Roman"/>
          <w:b/>
          <w:sz w:val="28"/>
          <w:szCs w:val="28"/>
        </w:rPr>
        <w:t>.</w:t>
      </w:r>
      <w:r w:rsidR="00006D59" w:rsidRPr="00F0083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06D59" w:rsidRPr="00F00834">
        <w:rPr>
          <w:rFonts w:ascii="Times New Roman" w:hAnsi="Times New Roman" w:cs="Times New Roman"/>
          <w:iCs/>
          <w:sz w:val="28"/>
          <w:szCs w:val="28"/>
        </w:rPr>
        <w:t>(до 5,5 баллов)</w:t>
      </w:r>
    </w:p>
    <w:p w:rsidR="00006D59" w:rsidRPr="00F00834" w:rsidRDefault="00006D59" w:rsidP="003830D0">
      <w:pPr>
        <w:spacing w:after="0" w:line="240" w:lineRule="auto"/>
        <w:ind w:hanging="709"/>
        <w:jc w:val="both"/>
        <w:rPr>
          <w:rFonts w:ascii="Times New Roman" w:hAnsi="Times New Roman" w:cs="Times New Roman"/>
          <w:sz w:val="28"/>
          <w:szCs w:val="28"/>
        </w:rPr>
      </w:pPr>
      <w:r w:rsidRPr="00F00834">
        <w:rPr>
          <w:rFonts w:ascii="Times New Roman" w:hAnsi="Times New Roman" w:cs="Times New Roman"/>
          <w:sz w:val="28"/>
          <w:szCs w:val="28"/>
        </w:rPr>
        <w:t>А – пункт геодезической сети 164,7 (квадрат 71-07).</w:t>
      </w:r>
    </w:p>
    <w:p w:rsidR="00006D59" w:rsidRPr="00F00834" w:rsidRDefault="00006D59" w:rsidP="003830D0">
      <w:pPr>
        <w:spacing w:after="0" w:line="240" w:lineRule="auto"/>
        <w:ind w:hanging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00834">
        <w:rPr>
          <w:rFonts w:ascii="Times New Roman" w:hAnsi="Times New Roman" w:cs="Times New Roman"/>
          <w:sz w:val="28"/>
          <w:szCs w:val="28"/>
        </w:rPr>
        <w:t>Б</w:t>
      </w:r>
      <w:proofErr w:type="gramEnd"/>
      <w:r w:rsidRPr="00F00834">
        <w:rPr>
          <w:rFonts w:ascii="Times New Roman" w:hAnsi="Times New Roman" w:cs="Times New Roman"/>
          <w:sz w:val="28"/>
          <w:szCs w:val="28"/>
        </w:rPr>
        <w:t xml:space="preserve"> – пункт геодезической сети 198,4 (квадрат 70-09).</w:t>
      </w:r>
    </w:p>
    <w:p w:rsidR="007E2553" w:rsidRPr="00F00834" w:rsidRDefault="007E2553" w:rsidP="003830D0">
      <w:pPr>
        <w:spacing w:after="0" w:line="240" w:lineRule="auto"/>
        <w:ind w:left="709" w:hanging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00834">
        <w:rPr>
          <w:rFonts w:ascii="Times New Roman" w:hAnsi="Times New Roman" w:cs="Times New Roman"/>
          <w:b/>
          <w:sz w:val="28"/>
          <w:szCs w:val="28"/>
          <w:u w:val="single"/>
        </w:rPr>
        <w:t>Критерии оценивания:</w:t>
      </w:r>
    </w:p>
    <w:p w:rsidR="007E2553" w:rsidRPr="00F00834" w:rsidRDefault="007E2553" w:rsidP="003830D0">
      <w:pPr>
        <w:spacing w:after="0" w:line="240" w:lineRule="auto"/>
        <w:ind w:left="709" w:hanging="709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F00834">
        <w:rPr>
          <w:rFonts w:ascii="Times New Roman" w:hAnsi="Times New Roman" w:cs="Times New Roman"/>
          <w:i/>
          <w:sz w:val="28"/>
          <w:szCs w:val="28"/>
          <w:u w:val="single"/>
        </w:rPr>
        <w:t>Наличие названия 0,5 балла.</w:t>
      </w:r>
    </w:p>
    <w:p w:rsidR="007E2553" w:rsidRPr="00F00834" w:rsidRDefault="007E2553" w:rsidP="003830D0">
      <w:pPr>
        <w:spacing w:after="0" w:line="240" w:lineRule="auto"/>
        <w:ind w:left="709" w:hanging="709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F00834">
        <w:rPr>
          <w:rFonts w:ascii="Times New Roman" w:hAnsi="Times New Roman" w:cs="Times New Roman"/>
          <w:i/>
          <w:sz w:val="28"/>
          <w:szCs w:val="28"/>
          <w:u w:val="single"/>
        </w:rPr>
        <w:t>Наличие подписей осей 0,5 балла.</w:t>
      </w:r>
    </w:p>
    <w:p w:rsidR="007E2553" w:rsidRPr="00F00834" w:rsidRDefault="007E2553" w:rsidP="003830D0">
      <w:pPr>
        <w:spacing w:after="0" w:line="240" w:lineRule="auto"/>
        <w:ind w:left="709" w:hanging="709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F00834">
        <w:rPr>
          <w:rFonts w:ascii="Times New Roman" w:hAnsi="Times New Roman" w:cs="Times New Roman"/>
          <w:i/>
          <w:sz w:val="28"/>
          <w:szCs w:val="28"/>
          <w:u w:val="single"/>
        </w:rPr>
        <w:t>Точное определение масштабов по 0,5 балла.</w:t>
      </w:r>
    </w:p>
    <w:p w:rsidR="007E2553" w:rsidRPr="00F00834" w:rsidRDefault="007E2553" w:rsidP="003830D0">
      <w:pPr>
        <w:spacing w:after="0" w:line="240" w:lineRule="auto"/>
        <w:ind w:left="709" w:hanging="709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F00834">
        <w:rPr>
          <w:rFonts w:ascii="Times New Roman" w:hAnsi="Times New Roman" w:cs="Times New Roman"/>
          <w:i/>
          <w:sz w:val="28"/>
          <w:szCs w:val="28"/>
          <w:u w:val="single"/>
        </w:rPr>
        <w:t>Соответствие высот в точках</w:t>
      </w:r>
      <w:proofErr w:type="gramStart"/>
      <w:r w:rsidRPr="00F00834">
        <w:rPr>
          <w:rFonts w:ascii="Times New Roman" w:hAnsi="Times New Roman" w:cs="Times New Roman"/>
          <w:i/>
          <w:sz w:val="28"/>
          <w:szCs w:val="28"/>
          <w:u w:val="single"/>
        </w:rPr>
        <w:t xml:space="preserve"> А</w:t>
      </w:r>
      <w:proofErr w:type="gramEnd"/>
      <w:r w:rsidRPr="00F00834">
        <w:rPr>
          <w:rFonts w:ascii="Times New Roman" w:hAnsi="Times New Roman" w:cs="Times New Roman"/>
          <w:i/>
          <w:sz w:val="28"/>
          <w:szCs w:val="28"/>
          <w:u w:val="single"/>
        </w:rPr>
        <w:t xml:space="preserve"> и Б по 0,5 балла.</w:t>
      </w:r>
    </w:p>
    <w:p w:rsidR="007E2553" w:rsidRPr="00F00834" w:rsidRDefault="007E2553" w:rsidP="003830D0">
      <w:pPr>
        <w:spacing w:after="0" w:line="240" w:lineRule="auto"/>
        <w:ind w:left="709" w:hanging="709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F00834">
        <w:rPr>
          <w:rFonts w:ascii="Times New Roman" w:hAnsi="Times New Roman" w:cs="Times New Roman"/>
          <w:i/>
          <w:sz w:val="28"/>
          <w:szCs w:val="28"/>
          <w:u w:val="single"/>
        </w:rPr>
        <w:t xml:space="preserve">Соответствие положения и высоты р. </w:t>
      </w:r>
      <w:proofErr w:type="spellStart"/>
      <w:r w:rsidRPr="00F00834">
        <w:rPr>
          <w:rFonts w:ascii="Times New Roman" w:hAnsi="Times New Roman" w:cs="Times New Roman"/>
          <w:i/>
          <w:sz w:val="28"/>
          <w:szCs w:val="28"/>
          <w:u w:val="single"/>
        </w:rPr>
        <w:t>Андога</w:t>
      </w:r>
      <w:proofErr w:type="spellEnd"/>
      <w:r w:rsidRPr="00F00834">
        <w:rPr>
          <w:rFonts w:ascii="Times New Roman" w:hAnsi="Times New Roman" w:cs="Times New Roman"/>
          <w:i/>
          <w:sz w:val="28"/>
          <w:szCs w:val="28"/>
          <w:u w:val="single"/>
        </w:rPr>
        <w:t xml:space="preserve"> 0,5 балла.</w:t>
      </w:r>
    </w:p>
    <w:p w:rsidR="007E2553" w:rsidRPr="00F00834" w:rsidRDefault="007E2553" w:rsidP="003830D0">
      <w:pPr>
        <w:spacing w:after="0" w:line="240" w:lineRule="auto"/>
        <w:ind w:left="709" w:hanging="709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F00834">
        <w:rPr>
          <w:rFonts w:ascii="Times New Roman" w:hAnsi="Times New Roman" w:cs="Times New Roman"/>
          <w:i/>
          <w:sz w:val="28"/>
          <w:szCs w:val="28"/>
          <w:u w:val="single"/>
        </w:rPr>
        <w:t>Соответствие высот на 2 случайно выбранных точках по 0,5 балла.</w:t>
      </w:r>
    </w:p>
    <w:p w:rsidR="007E2553" w:rsidRPr="00F00834" w:rsidRDefault="007E2553" w:rsidP="003830D0">
      <w:pPr>
        <w:spacing w:after="0" w:line="240" w:lineRule="auto"/>
        <w:ind w:left="709" w:hanging="709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F00834">
        <w:rPr>
          <w:rFonts w:ascii="Times New Roman" w:hAnsi="Times New Roman" w:cs="Times New Roman"/>
          <w:i/>
          <w:sz w:val="28"/>
          <w:szCs w:val="28"/>
          <w:u w:val="single"/>
        </w:rPr>
        <w:t>Аккуратность 1 балл.</w:t>
      </w:r>
    </w:p>
    <w:p w:rsidR="00006D59" w:rsidRPr="00F00834" w:rsidRDefault="00B02EA2" w:rsidP="003532AC">
      <w:pPr>
        <w:spacing w:before="120" w:after="120" w:line="276" w:lineRule="auto"/>
        <w:ind w:right="-850"/>
        <w:jc w:val="both"/>
        <w:rPr>
          <w:rFonts w:ascii="Times New Roman" w:hAnsi="Times New Roman" w:cs="Times New Roman"/>
          <w:sz w:val="28"/>
          <w:szCs w:val="28"/>
        </w:rPr>
      </w:pPr>
      <w:r w:rsidRPr="00B02EA2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pict>
          <v:line id="Прямая соединительная линия 32" o:spid="_x0000_s1026" style="position:absolute;left:0;text-align:left;z-index:251672576;visibility:visible" from="259.4pt,198.45pt" to="259.4pt,20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" strokecolor="black [3200]" strokeweight="1pt">
            <v:stroke joinstyle="miter"/>
          </v:line>
        </w:pict>
      </w:r>
      <w:r w:rsidRPr="00B02EA2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31" o:spid="_x0000_s1028" type="#_x0000_t202" style="position:absolute;left:0;text-align:left;margin-left:211.7pt;margin-top:207.9pt;width:39.35pt;height:21.7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" filled="f" stroked="f" strokeweight=".5pt">
            <v:textbox>
              <w:txbxContent>
                <w:p w:rsidR="00006D59" w:rsidRPr="00B114A5" w:rsidRDefault="00006D59" w:rsidP="00006D59">
                  <w:pPr>
                    <w:jc w:val="center"/>
                    <w:rPr>
                      <w:rFonts w:ascii="Times New Roman" w:hAnsi="Times New Roman" w:cs="Times New Roman"/>
                      <w:b/>
                      <w:sz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</w:rPr>
                    <w:t>150</w:t>
                  </w:r>
                  <w:r w:rsidRPr="00B114A5">
                    <w:rPr>
                      <w:rFonts w:ascii="Times New Roman" w:hAnsi="Times New Roman" w:cs="Times New Roman"/>
                      <w:b/>
                      <w:sz w:val="24"/>
                    </w:rPr>
                    <w:t>0</w:t>
                  </w:r>
                </w:p>
              </w:txbxContent>
            </v:textbox>
          </v:shape>
        </w:pict>
      </w:r>
      <w:r w:rsidRPr="00B02EA2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pict>
          <v:line id="Прямая соединительная линия 30" o:spid="_x0000_s1027" style="position:absolute;left:0;text-align:left;z-index:251670528;visibility:visible" from="231.4pt,198.45pt" to="231.4pt,20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" strokecolor="black [3200]" strokeweight="1pt">
            <v:stroke joinstyle="miter"/>
          </v:line>
        </w:pict>
      </w:r>
      <w:r w:rsidR="007E2553" w:rsidRPr="00F00834">
        <w:rPr>
          <w:noProof/>
          <w:sz w:val="28"/>
          <w:szCs w:val="28"/>
          <w:lang w:eastAsia="ru-RU"/>
        </w:rPr>
        <w:drawing>
          <wp:inline distT="0" distB="0" distL="0" distR="0">
            <wp:extent cx="3366330" cy="2801561"/>
            <wp:effectExtent l="19050" t="19050" r="24570" b="17839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6338" cy="28098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84600" w:rsidRDefault="00984600" w:rsidP="003830D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14D5D" w:rsidRDefault="00C14D5D" w:rsidP="0098460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00834">
        <w:rPr>
          <w:rFonts w:ascii="Times New Roman" w:hAnsi="Times New Roman" w:cs="Times New Roman"/>
          <w:b/>
          <w:sz w:val="28"/>
          <w:szCs w:val="28"/>
        </w:rPr>
        <w:lastRenderedPageBreak/>
        <w:t>Блок 5. Планирование городской территории. (20 баллов)</w:t>
      </w:r>
    </w:p>
    <w:p w:rsidR="002F7689" w:rsidRDefault="002F7689" w:rsidP="0098460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F7689" w:rsidRPr="003830D0" w:rsidRDefault="002F7689" w:rsidP="0098460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  <w:sectPr w:rsidR="002F7689" w:rsidRPr="003830D0" w:rsidSect="008779B4">
          <w:type w:val="continuous"/>
          <w:pgSz w:w="11906" w:h="16838"/>
          <w:pgMar w:top="709" w:right="850" w:bottom="993" w:left="1701" w:header="708" w:footer="708" w:gutter="0"/>
          <w:cols w:space="708"/>
          <w:docGrid w:linePitch="360"/>
        </w:sectPr>
      </w:pPr>
    </w:p>
    <w:p w:rsidR="00C14D5D" w:rsidRDefault="00C14D5D" w:rsidP="00984600">
      <w:pPr>
        <w:spacing w:after="0" w:line="240" w:lineRule="auto"/>
        <w:ind w:firstLine="708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00834">
        <w:rPr>
          <w:rFonts w:ascii="Times New Roman" w:hAnsi="Times New Roman" w:cs="Times New Roman"/>
          <w:b/>
          <w:bCs/>
          <w:sz w:val="28"/>
          <w:szCs w:val="28"/>
        </w:rPr>
        <w:lastRenderedPageBreak/>
        <w:t>Задание 1.</w:t>
      </w:r>
      <w:r w:rsidRPr="00F00834">
        <w:rPr>
          <w:rFonts w:ascii="Times New Roman" w:hAnsi="Times New Roman" w:cs="Times New Roman"/>
          <w:sz w:val="28"/>
          <w:szCs w:val="28"/>
        </w:rPr>
        <w:t xml:space="preserve"> </w:t>
      </w:r>
      <w:r w:rsidRPr="00F00834">
        <w:rPr>
          <w:rFonts w:ascii="Times New Roman" w:hAnsi="Times New Roman" w:cs="Times New Roman"/>
          <w:b/>
          <w:bCs/>
          <w:sz w:val="28"/>
          <w:szCs w:val="28"/>
        </w:rPr>
        <w:t>Предложите месторасположение и нарисуйте схематично на карте</w:t>
      </w:r>
      <w:r w:rsidRPr="00F00834">
        <w:rPr>
          <w:rFonts w:ascii="Times New Roman" w:hAnsi="Times New Roman" w:cs="Times New Roman"/>
          <w:sz w:val="28"/>
          <w:szCs w:val="28"/>
        </w:rPr>
        <w:t xml:space="preserve"> </w:t>
      </w:r>
      <w:r w:rsidRPr="00F00834">
        <w:rPr>
          <w:rFonts w:ascii="Times New Roman" w:hAnsi="Times New Roman" w:cs="Times New Roman"/>
          <w:b/>
          <w:bCs/>
          <w:sz w:val="28"/>
          <w:szCs w:val="28"/>
        </w:rPr>
        <w:t>проектируемый микрорайон</w:t>
      </w:r>
      <w:proofErr w:type="gramStart"/>
      <w:r w:rsidRPr="00F00834">
        <w:rPr>
          <w:rFonts w:ascii="Times New Roman" w:hAnsi="Times New Roman" w:cs="Times New Roman"/>
          <w:b/>
          <w:bCs/>
          <w:sz w:val="28"/>
          <w:szCs w:val="28"/>
        </w:rPr>
        <w:t>.</w:t>
      </w:r>
      <w:proofErr w:type="gramEnd"/>
      <w:r w:rsidRPr="00F00834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F00834">
        <w:rPr>
          <w:rFonts w:ascii="Times New Roman" w:hAnsi="Times New Roman" w:cs="Times New Roman"/>
          <w:sz w:val="28"/>
          <w:szCs w:val="28"/>
        </w:rPr>
        <w:t>(</w:t>
      </w:r>
      <w:proofErr w:type="gramStart"/>
      <w:r w:rsidRPr="00F00834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F00834">
        <w:rPr>
          <w:rFonts w:ascii="Times New Roman" w:hAnsi="Times New Roman" w:cs="Times New Roman"/>
          <w:sz w:val="28"/>
          <w:szCs w:val="28"/>
        </w:rPr>
        <w:t>облюдая масштаб и учитывая размеры – 14,4 га) (</w:t>
      </w:r>
      <w:r w:rsidR="002F7689">
        <w:rPr>
          <w:rFonts w:ascii="Times New Roman" w:hAnsi="Times New Roman" w:cs="Times New Roman"/>
          <w:iCs/>
          <w:sz w:val="28"/>
          <w:szCs w:val="28"/>
        </w:rPr>
        <w:t>5 </w:t>
      </w:r>
      <w:r w:rsidRPr="00F00834">
        <w:rPr>
          <w:rFonts w:ascii="Times New Roman" w:hAnsi="Times New Roman" w:cs="Times New Roman"/>
          <w:iCs/>
          <w:sz w:val="28"/>
          <w:szCs w:val="28"/>
        </w:rPr>
        <w:t>баллов)</w:t>
      </w:r>
    </w:p>
    <w:p w:rsidR="002F7689" w:rsidRPr="00F00834" w:rsidRDefault="002F7689" w:rsidP="00984600">
      <w:pPr>
        <w:spacing w:after="0" w:line="240" w:lineRule="auto"/>
        <w:ind w:firstLine="708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C14D5D" w:rsidRPr="00F00834" w:rsidRDefault="00C14D5D" w:rsidP="00984600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F00834">
        <w:rPr>
          <w:rFonts w:ascii="Times New Roman" w:hAnsi="Times New Roman" w:cs="Times New Roman"/>
          <w:sz w:val="28"/>
          <w:szCs w:val="28"/>
          <w:u w:val="single"/>
        </w:rPr>
        <w:t>2 балла – за месторасположение. Практически единственно возможный вариант – на какой-либо окраине (1 балл) жилой усадебной застройки (1 балл)</w:t>
      </w:r>
    </w:p>
    <w:p w:rsidR="00C14D5D" w:rsidRPr="00F00834" w:rsidRDefault="00C14D5D" w:rsidP="00984600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F00834">
        <w:rPr>
          <w:rFonts w:ascii="Times New Roman" w:hAnsi="Times New Roman" w:cs="Times New Roman"/>
          <w:sz w:val="28"/>
          <w:szCs w:val="28"/>
          <w:u w:val="single"/>
        </w:rPr>
        <w:t>1 балл – за соблюдение масштаба карты – размеры проектируемого участка</w:t>
      </w:r>
    </w:p>
    <w:p w:rsidR="00C14D5D" w:rsidRPr="00F00834" w:rsidRDefault="00C14D5D" w:rsidP="00984600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F00834">
        <w:rPr>
          <w:rFonts w:ascii="Times New Roman" w:hAnsi="Times New Roman" w:cs="Times New Roman"/>
          <w:sz w:val="28"/>
          <w:szCs w:val="28"/>
          <w:u w:val="single"/>
        </w:rPr>
        <w:t>1 балл – за аккуратность выполнения картосхемы</w:t>
      </w:r>
    </w:p>
    <w:p w:rsidR="00C14D5D" w:rsidRDefault="00C14D5D" w:rsidP="00984600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F00834">
        <w:rPr>
          <w:rFonts w:ascii="Times New Roman" w:hAnsi="Times New Roman" w:cs="Times New Roman"/>
          <w:sz w:val="28"/>
          <w:szCs w:val="28"/>
          <w:u w:val="single"/>
        </w:rPr>
        <w:t>1 балл – за оформление (подписи, условные обозначения).</w:t>
      </w:r>
    </w:p>
    <w:p w:rsidR="002F7689" w:rsidRPr="00F00834" w:rsidRDefault="002F7689" w:rsidP="00984600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C14D5D" w:rsidRDefault="00C14D5D" w:rsidP="00984600">
      <w:pPr>
        <w:spacing w:after="0" w:line="240" w:lineRule="auto"/>
        <w:ind w:firstLine="708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00834">
        <w:rPr>
          <w:rFonts w:ascii="Times New Roman" w:hAnsi="Times New Roman" w:cs="Times New Roman"/>
          <w:b/>
          <w:bCs/>
          <w:sz w:val="28"/>
          <w:szCs w:val="28"/>
        </w:rPr>
        <w:t>Задание 2.</w:t>
      </w:r>
      <w:r w:rsidRPr="00F00834">
        <w:rPr>
          <w:rFonts w:ascii="Times New Roman" w:hAnsi="Times New Roman" w:cs="Times New Roman"/>
          <w:sz w:val="28"/>
          <w:szCs w:val="28"/>
        </w:rPr>
        <w:t xml:space="preserve"> </w:t>
      </w:r>
      <w:r w:rsidRPr="00F00834">
        <w:rPr>
          <w:rFonts w:ascii="Times New Roman" w:hAnsi="Times New Roman" w:cs="Times New Roman"/>
          <w:b/>
          <w:bCs/>
          <w:sz w:val="28"/>
          <w:szCs w:val="28"/>
        </w:rPr>
        <w:t>Обоснуйте выбор расположения проектируемого микрорайона.</w:t>
      </w:r>
      <w:r w:rsidRPr="00F00834">
        <w:rPr>
          <w:rFonts w:ascii="Times New Roman" w:hAnsi="Times New Roman" w:cs="Times New Roman"/>
          <w:sz w:val="28"/>
          <w:szCs w:val="28"/>
        </w:rPr>
        <w:t xml:space="preserve"> (</w:t>
      </w:r>
      <w:r w:rsidR="00984600">
        <w:rPr>
          <w:rFonts w:ascii="Times New Roman" w:hAnsi="Times New Roman" w:cs="Times New Roman"/>
          <w:iCs/>
          <w:sz w:val="28"/>
          <w:szCs w:val="28"/>
        </w:rPr>
        <w:t>4 б</w:t>
      </w:r>
      <w:r w:rsidRPr="00F00834">
        <w:rPr>
          <w:rFonts w:ascii="Times New Roman" w:hAnsi="Times New Roman" w:cs="Times New Roman"/>
          <w:iCs/>
          <w:sz w:val="28"/>
          <w:szCs w:val="28"/>
        </w:rPr>
        <w:t>)</w:t>
      </w:r>
    </w:p>
    <w:p w:rsidR="002F7689" w:rsidRPr="00F00834" w:rsidRDefault="002F7689" w:rsidP="0098460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C14D5D" w:rsidRDefault="00C14D5D" w:rsidP="0098460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F00834">
        <w:rPr>
          <w:rFonts w:ascii="Times New Roman" w:hAnsi="Times New Roman" w:cs="Times New Roman"/>
          <w:sz w:val="28"/>
          <w:szCs w:val="28"/>
          <w:u w:val="single"/>
        </w:rPr>
        <w:t>Месторасположение – на окраине усадебной жилой застройки: (1) Наличие существующей инфраструктуры, инженерной и дорожной; (2) сохранение ландшафтно-рекреационных зон; (3) улучшение жилищных условий жителей частной застройки (4) удобство подъезда техники</w:t>
      </w:r>
    </w:p>
    <w:p w:rsidR="002F7689" w:rsidRPr="00F00834" w:rsidRDefault="002F7689" w:rsidP="0098460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C14D5D" w:rsidRDefault="00C14D5D" w:rsidP="0098460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00834">
        <w:rPr>
          <w:rFonts w:ascii="Times New Roman" w:hAnsi="Times New Roman" w:cs="Times New Roman"/>
          <w:b/>
          <w:bCs/>
          <w:sz w:val="28"/>
          <w:szCs w:val="28"/>
        </w:rPr>
        <w:t>Задание 3.</w:t>
      </w:r>
      <w:r w:rsidRPr="00F00834">
        <w:rPr>
          <w:rFonts w:ascii="Times New Roman" w:hAnsi="Times New Roman" w:cs="Times New Roman"/>
          <w:sz w:val="28"/>
          <w:szCs w:val="28"/>
        </w:rPr>
        <w:t xml:space="preserve"> </w:t>
      </w:r>
      <w:r w:rsidRPr="00F00834">
        <w:rPr>
          <w:rFonts w:ascii="Times New Roman" w:hAnsi="Times New Roman" w:cs="Times New Roman"/>
          <w:b/>
          <w:bCs/>
          <w:sz w:val="28"/>
          <w:szCs w:val="28"/>
        </w:rPr>
        <w:t>Развитие социальной инфраструктуры.</w:t>
      </w:r>
      <w:r w:rsidRPr="00F00834">
        <w:rPr>
          <w:rFonts w:ascii="Times New Roman" w:hAnsi="Times New Roman" w:cs="Times New Roman"/>
          <w:sz w:val="28"/>
          <w:szCs w:val="28"/>
        </w:rPr>
        <w:t xml:space="preserve"> (2 балла)</w:t>
      </w:r>
    </w:p>
    <w:p w:rsidR="002F7689" w:rsidRPr="00F00834" w:rsidRDefault="002F7689" w:rsidP="0098460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C14D5D" w:rsidRPr="00F00834" w:rsidRDefault="00C14D5D" w:rsidP="0098460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00834">
        <w:rPr>
          <w:rFonts w:ascii="Times New Roman" w:hAnsi="Times New Roman" w:cs="Times New Roman"/>
          <w:sz w:val="28"/>
          <w:szCs w:val="28"/>
        </w:rPr>
        <w:t>Обоснуйте строительство (или отказ от строительства) общественно-торгового центра.</w:t>
      </w:r>
    </w:p>
    <w:p w:rsidR="00C14D5D" w:rsidRPr="00F00834" w:rsidRDefault="00C14D5D" w:rsidP="0098460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F00834">
        <w:rPr>
          <w:rFonts w:ascii="Times New Roman" w:hAnsi="Times New Roman" w:cs="Times New Roman"/>
          <w:sz w:val="28"/>
          <w:szCs w:val="28"/>
          <w:u w:val="single"/>
        </w:rPr>
        <w:t>Учитывая, что перспективное население микрорайона составит 2 166 человек, то строительство общественно-торгового центра необходимо. Такой центр должен включать не только продуктовый супермаркет, но и кафе, услуги по ремонту обуви, одежды, изготовлению ключей и т.д., а также ряд непродовольственных магазинов.</w:t>
      </w:r>
    </w:p>
    <w:p w:rsidR="00C14D5D" w:rsidRPr="00F00834" w:rsidRDefault="00C14D5D" w:rsidP="00984600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F00834">
        <w:rPr>
          <w:rFonts w:ascii="Times New Roman" w:hAnsi="Times New Roman" w:cs="Times New Roman"/>
          <w:sz w:val="28"/>
          <w:szCs w:val="28"/>
        </w:rPr>
        <w:t xml:space="preserve">Обоснуйте строительство (или отказ от строительства) детского сада и школы. </w:t>
      </w:r>
    </w:p>
    <w:p w:rsidR="00C14D5D" w:rsidRDefault="00C14D5D" w:rsidP="0098460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F00834">
        <w:rPr>
          <w:rFonts w:ascii="Times New Roman" w:hAnsi="Times New Roman" w:cs="Times New Roman"/>
          <w:sz w:val="28"/>
          <w:szCs w:val="28"/>
          <w:u w:val="single"/>
        </w:rPr>
        <w:t>Строительство детского сада и школы – обязательно. Так как основными жителями нового микрорайона станут молодые семьи с детьми, а в существующей застройке детские дошкольные и школьные учреждения отсутствуют.</w:t>
      </w:r>
    </w:p>
    <w:p w:rsidR="002F7689" w:rsidRPr="00F00834" w:rsidRDefault="002F7689" w:rsidP="0098460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C14D5D" w:rsidRDefault="00C14D5D" w:rsidP="0098460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00834">
        <w:rPr>
          <w:rFonts w:ascii="Times New Roman" w:hAnsi="Times New Roman" w:cs="Times New Roman"/>
          <w:b/>
          <w:bCs/>
          <w:sz w:val="28"/>
          <w:szCs w:val="28"/>
        </w:rPr>
        <w:t xml:space="preserve">Задание 4. Развитие транспортной инфраструктуры. </w:t>
      </w:r>
      <w:r w:rsidRPr="00F00834">
        <w:rPr>
          <w:rFonts w:ascii="Times New Roman" w:hAnsi="Times New Roman" w:cs="Times New Roman"/>
          <w:sz w:val="28"/>
          <w:szCs w:val="28"/>
        </w:rPr>
        <w:t>(6 баллов)</w:t>
      </w:r>
    </w:p>
    <w:p w:rsidR="002F7689" w:rsidRPr="00F00834" w:rsidRDefault="002F7689" w:rsidP="0098460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C14D5D" w:rsidRPr="00F00834" w:rsidRDefault="00C14D5D" w:rsidP="0098460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00834">
        <w:rPr>
          <w:rFonts w:ascii="Times New Roman" w:hAnsi="Times New Roman" w:cs="Times New Roman"/>
          <w:sz w:val="28"/>
          <w:szCs w:val="28"/>
        </w:rPr>
        <w:t xml:space="preserve">Продумайте, какие изменения необходимо внести в существующую улично-дорожную сеть для удобства подъезда к новому микрорайону. </w:t>
      </w:r>
    </w:p>
    <w:p w:rsidR="00C14D5D" w:rsidRPr="00F00834" w:rsidRDefault="00C14D5D" w:rsidP="0098460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F00834">
        <w:rPr>
          <w:rFonts w:ascii="Times New Roman" w:hAnsi="Times New Roman" w:cs="Times New Roman"/>
          <w:sz w:val="28"/>
          <w:szCs w:val="28"/>
          <w:u w:val="single"/>
        </w:rPr>
        <w:t>Необходимо (1) построить выезд на ул. Королева (</w:t>
      </w:r>
      <w:proofErr w:type="spellStart"/>
      <w:r w:rsidRPr="00F00834">
        <w:rPr>
          <w:rFonts w:ascii="Times New Roman" w:hAnsi="Times New Roman" w:cs="Times New Roman"/>
          <w:sz w:val="28"/>
          <w:szCs w:val="28"/>
          <w:u w:val="single"/>
        </w:rPr>
        <w:t>фатинский</w:t>
      </w:r>
      <w:proofErr w:type="spellEnd"/>
      <w:r w:rsidRPr="00F00834">
        <w:rPr>
          <w:rFonts w:ascii="Times New Roman" w:hAnsi="Times New Roman" w:cs="Times New Roman"/>
          <w:sz w:val="28"/>
          <w:szCs w:val="28"/>
          <w:u w:val="single"/>
        </w:rPr>
        <w:t xml:space="preserve"> мост), потому что сейчас в район застройки можно въехать только по ул. Котовского, что в будущем будет недостаточно. Выезд должен быть пригоден для общественного транспорта. (2) ул. Котовского необходимо расширить и перестроить с учетом большого трафика в будущем. (3) необходимо поставить светофоры для обеспечения безопасности движения.</w:t>
      </w:r>
    </w:p>
    <w:p w:rsidR="00C14D5D" w:rsidRPr="00F00834" w:rsidRDefault="00C14D5D" w:rsidP="0098460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00834">
        <w:rPr>
          <w:rFonts w:ascii="Times New Roman" w:hAnsi="Times New Roman" w:cs="Times New Roman"/>
          <w:sz w:val="28"/>
          <w:szCs w:val="28"/>
        </w:rPr>
        <w:t xml:space="preserve">Каким образом вы будете решать проблему парковок во дворах строящихся домов? </w:t>
      </w:r>
    </w:p>
    <w:p w:rsidR="00C14D5D" w:rsidRPr="00F00834" w:rsidRDefault="00C14D5D" w:rsidP="00984600">
      <w:pPr>
        <w:pStyle w:val="a3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F00834">
        <w:rPr>
          <w:rFonts w:ascii="Times New Roman" w:hAnsi="Times New Roman" w:cs="Times New Roman"/>
          <w:sz w:val="28"/>
          <w:szCs w:val="28"/>
          <w:u w:val="single"/>
        </w:rPr>
        <w:t>Запроектировав достаточно места для парковок, не в ущерб детским площадкам,</w:t>
      </w:r>
    </w:p>
    <w:p w:rsidR="00C14D5D" w:rsidRPr="00F00834" w:rsidRDefault="00C14D5D" w:rsidP="00984600">
      <w:pPr>
        <w:pStyle w:val="a3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F00834">
        <w:rPr>
          <w:rFonts w:ascii="Times New Roman" w:hAnsi="Times New Roman" w:cs="Times New Roman"/>
          <w:sz w:val="28"/>
          <w:szCs w:val="28"/>
          <w:u w:val="single"/>
        </w:rPr>
        <w:t>установив шлагбаумы на въезды во дворы для регулирования количества машин,</w:t>
      </w:r>
    </w:p>
    <w:p w:rsidR="00C14D5D" w:rsidRDefault="00C14D5D" w:rsidP="00984600">
      <w:pPr>
        <w:pStyle w:val="a3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F00834">
        <w:rPr>
          <w:rFonts w:ascii="Times New Roman" w:hAnsi="Times New Roman" w:cs="Times New Roman"/>
          <w:sz w:val="28"/>
          <w:szCs w:val="28"/>
          <w:u w:val="single"/>
        </w:rPr>
        <w:t>предусмотреть строительство платной охраняемой парковки.</w:t>
      </w:r>
    </w:p>
    <w:p w:rsidR="002F7689" w:rsidRPr="00F00834" w:rsidRDefault="002F7689" w:rsidP="002F7689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C14D5D" w:rsidRDefault="00C14D5D" w:rsidP="0098460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00834">
        <w:rPr>
          <w:rFonts w:ascii="Times New Roman" w:hAnsi="Times New Roman" w:cs="Times New Roman"/>
          <w:b/>
          <w:bCs/>
          <w:sz w:val="28"/>
          <w:szCs w:val="28"/>
        </w:rPr>
        <w:lastRenderedPageBreak/>
        <w:t>Задание 5. Какие меры вы можете предложить для сохранения и развития ландшафтно-рекреационных территорий?</w:t>
      </w:r>
      <w:r w:rsidRPr="00F00834">
        <w:rPr>
          <w:rFonts w:ascii="Times New Roman" w:hAnsi="Times New Roman" w:cs="Times New Roman"/>
          <w:sz w:val="28"/>
          <w:szCs w:val="28"/>
        </w:rPr>
        <w:t xml:space="preserve"> (3 балла)</w:t>
      </w:r>
    </w:p>
    <w:p w:rsidR="002F7689" w:rsidRPr="00F00834" w:rsidRDefault="002F7689" w:rsidP="0098460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4D5D" w:rsidRPr="00F00834" w:rsidRDefault="00C14D5D" w:rsidP="0098460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F00834">
        <w:rPr>
          <w:rFonts w:ascii="Times New Roman" w:hAnsi="Times New Roman" w:cs="Times New Roman"/>
          <w:sz w:val="28"/>
          <w:szCs w:val="28"/>
          <w:u w:val="single"/>
        </w:rPr>
        <w:t xml:space="preserve">(1) Благоустроить территорию поймы Днепра, организовав либо зону тихого отдыха с дорожками, велодорожками, либо спортивную зону со </w:t>
      </w:r>
      <w:proofErr w:type="spellStart"/>
      <w:r w:rsidRPr="00F00834">
        <w:rPr>
          <w:rFonts w:ascii="Times New Roman" w:hAnsi="Times New Roman" w:cs="Times New Roman"/>
          <w:sz w:val="28"/>
          <w:szCs w:val="28"/>
          <w:u w:val="single"/>
        </w:rPr>
        <w:t>скейт-парком</w:t>
      </w:r>
      <w:proofErr w:type="spellEnd"/>
      <w:r w:rsidRPr="00F00834">
        <w:rPr>
          <w:rFonts w:ascii="Times New Roman" w:hAnsi="Times New Roman" w:cs="Times New Roman"/>
          <w:sz w:val="28"/>
          <w:szCs w:val="28"/>
          <w:u w:val="single"/>
        </w:rPr>
        <w:t xml:space="preserve">, площадками </w:t>
      </w:r>
      <w:proofErr w:type="spellStart"/>
      <w:r w:rsidRPr="00F00834">
        <w:rPr>
          <w:rFonts w:ascii="Times New Roman" w:hAnsi="Times New Roman" w:cs="Times New Roman"/>
          <w:sz w:val="28"/>
          <w:szCs w:val="28"/>
          <w:u w:val="single"/>
        </w:rPr>
        <w:t>воркаута</w:t>
      </w:r>
      <w:proofErr w:type="spellEnd"/>
      <w:r w:rsidRPr="00F00834">
        <w:rPr>
          <w:rFonts w:ascii="Times New Roman" w:hAnsi="Times New Roman" w:cs="Times New Roman"/>
          <w:sz w:val="28"/>
          <w:szCs w:val="28"/>
          <w:u w:val="single"/>
        </w:rPr>
        <w:t>, футбольными или волейбольными площадками. (2) Ограничить движение на автомобилях по зеленой зоне. Для этого надо организовать парковки на въезде в зеленую зону (чтобы люди имели возможность оставить свои автомобили), а на всей остальной зоне запретить движение машин. (3) Посадить деревья и кустарники – аллеи, дендропарки и т.д.</w:t>
      </w:r>
    </w:p>
    <w:sectPr w:rsidR="00C14D5D" w:rsidRPr="00F00834" w:rsidSect="00984600">
      <w:type w:val="continuous"/>
      <w:pgSz w:w="11906" w:h="16838"/>
      <w:pgMar w:top="709" w:right="424" w:bottom="709" w:left="709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75CF5" w:rsidRDefault="00375CF5" w:rsidP="00F00834">
      <w:pPr>
        <w:spacing w:after="0" w:line="240" w:lineRule="auto"/>
      </w:pPr>
      <w:r>
        <w:separator/>
      </w:r>
    </w:p>
  </w:endnote>
  <w:endnote w:type="continuationSeparator" w:id="0">
    <w:p w:rsidR="00375CF5" w:rsidRDefault="00375CF5" w:rsidP="00F008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871559735"/>
      <w:docPartObj>
        <w:docPartGallery w:val="Page Numbers (Bottom of Page)"/>
        <w:docPartUnique/>
      </w:docPartObj>
    </w:sdtPr>
    <w:sdtContent>
      <w:p w:rsidR="00F00834" w:rsidRDefault="00B02EA2">
        <w:pPr>
          <w:pStyle w:val="aa"/>
          <w:jc w:val="center"/>
        </w:pPr>
        <w:fldSimple w:instr=" PAGE   \* MERGEFORMAT ">
          <w:r w:rsidR="00A66FB0">
            <w:rPr>
              <w:noProof/>
            </w:rPr>
            <w:t>1</w:t>
          </w:r>
        </w:fldSimple>
      </w:p>
    </w:sdtContent>
  </w:sdt>
  <w:p w:rsidR="00F00834" w:rsidRDefault="00F00834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75CF5" w:rsidRDefault="00375CF5" w:rsidP="00F00834">
      <w:pPr>
        <w:spacing w:after="0" w:line="240" w:lineRule="auto"/>
      </w:pPr>
      <w:r>
        <w:separator/>
      </w:r>
    </w:p>
  </w:footnote>
  <w:footnote w:type="continuationSeparator" w:id="0">
    <w:p w:rsidR="00375CF5" w:rsidRDefault="00375CF5" w:rsidP="00F0083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AB5129"/>
    <w:multiLevelType w:val="hybridMultilevel"/>
    <w:tmpl w:val="B45CD22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8460EF0"/>
    <w:multiLevelType w:val="hybridMultilevel"/>
    <w:tmpl w:val="785E48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28754F4"/>
    <w:multiLevelType w:val="hybridMultilevel"/>
    <w:tmpl w:val="A53A21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426729A"/>
    <w:multiLevelType w:val="hybridMultilevel"/>
    <w:tmpl w:val="E84AFB8C"/>
    <w:lvl w:ilvl="0" w:tplc="DD84C974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6A21E04"/>
    <w:multiLevelType w:val="hybridMultilevel"/>
    <w:tmpl w:val="381868EC"/>
    <w:lvl w:ilvl="0" w:tplc="8F30BF20">
      <w:start w:val="1"/>
      <w:numFmt w:val="decimal"/>
      <w:lvlText w:val="%1."/>
      <w:lvlJc w:val="left"/>
      <w:pPr>
        <w:ind w:left="1080" w:hanging="360"/>
      </w:pPr>
      <w:rPr>
        <w:rFonts w:asciiTheme="minorHAnsi" w:eastAsiaTheme="minorHAnsi" w:hAnsiTheme="minorHAnsi" w:cstheme="minorBidi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1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6570F"/>
    <w:rsid w:val="0000223A"/>
    <w:rsid w:val="00006D59"/>
    <w:rsid w:val="000119B0"/>
    <w:rsid w:val="00054FAD"/>
    <w:rsid w:val="00057BB4"/>
    <w:rsid w:val="00083759"/>
    <w:rsid w:val="000A2925"/>
    <w:rsid w:val="000A2BAB"/>
    <w:rsid w:val="0015486E"/>
    <w:rsid w:val="00156054"/>
    <w:rsid w:val="00171A0D"/>
    <w:rsid w:val="00194AC3"/>
    <w:rsid w:val="001D65FC"/>
    <w:rsid w:val="00203798"/>
    <w:rsid w:val="0027299B"/>
    <w:rsid w:val="002731D1"/>
    <w:rsid w:val="00276CAE"/>
    <w:rsid w:val="00277413"/>
    <w:rsid w:val="002A5FE8"/>
    <w:rsid w:val="002B10FB"/>
    <w:rsid w:val="002F4521"/>
    <w:rsid w:val="002F58BA"/>
    <w:rsid w:val="002F7689"/>
    <w:rsid w:val="003056D1"/>
    <w:rsid w:val="003167B3"/>
    <w:rsid w:val="003532AC"/>
    <w:rsid w:val="0035692B"/>
    <w:rsid w:val="00375CF5"/>
    <w:rsid w:val="003830D0"/>
    <w:rsid w:val="00393AD4"/>
    <w:rsid w:val="00397632"/>
    <w:rsid w:val="003A2EDA"/>
    <w:rsid w:val="003A4FE1"/>
    <w:rsid w:val="003D255F"/>
    <w:rsid w:val="003D48D6"/>
    <w:rsid w:val="00404431"/>
    <w:rsid w:val="00480199"/>
    <w:rsid w:val="004841F5"/>
    <w:rsid w:val="004C0C04"/>
    <w:rsid w:val="004C16F8"/>
    <w:rsid w:val="004C19E7"/>
    <w:rsid w:val="004D0E4E"/>
    <w:rsid w:val="004E48C6"/>
    <w:rsid w:val="004F5F42"/>
    <w:rsid w:val="0050571B"/>
    <w:rsid w:val="00525A55"/>
    <w:rsid w:val="00546294"/>
    <w:rsid w:val="0055721B"/>
    <w:rsid w:val="0056104B"/>
    <w:rsid w:val="00585D40"/>
    <w:rsid w:val="006060A7"/>
    <w:rsid w:val="006632DF"/>
    <w:rsid w:val="0066570F"/>
    <w:rsid w:val="006719E8"/>
    <w:rsid w:val="00682AAA"/>
    <w:rsid w:val="00692322"/>
    <w:rsid w:val="006A54B9"/>
    <w:rsid w:val="006B3E3D"/>
    <w:rsid w:val="006D2219"/>
    <w:rsid w:val="007001EC"/>
    <w:rsid w:val="00703449"/>
    <w:rsid w:val="00730C34"/>
    <w:rsid w:val="00731DAB"/>
    <w:rsid w:val="00745ED8"/>
    <w:rsid w:val="00746DA0"/>
    <w:rsid w:val="00767E8A"/>
    <w:rsid w:val="007821B4"/>
    <w:rsid w:val="00797996"/>
    <w:rsid w:val="007A1FC2"/>
    <w:rsid w:val="007C0ABC"/>
    <w:rsid w:val="007D1EFD"/>
    <w:rsid w:val="007E2553"/>
    <w:rsid w:val="007F109C"/>
    <w:rsid w:val="008041D9"/>
    <w:rsid w:val="00842DD0"/>
    <w:rsid w:val="008740F1"/>
    <w:rsid w:val="008C6AE6"/>
    <w:rsid w:val="009007E8"/>
    <w:rsid w:val="009838B1"/>
    <w:rsid w:val="00984600"/>
    <w:rsid w:val="009B1AAA"/>
    <w:rsid w:val="009B6381"/>
    <w:rsid w:val="009C3D63"/>
    <w:rsid w:val="009F196A"/>
    <w:rsid w:val="00A075EE"/>
    <w:rsid w:val="00A274F5"/>
    <w:rsid w:val="00A6361C"/>
    <w:rsid w:val="00A66FB0"/>
    <w:rsid w:val="00A91099"/>
    <w:rsid w:val="00AB6951"/>
    <w:rsid w:val="00AE73D9"/>
    <w:rsid w:val="00B02EA2"/>
    <w:rsid w:val="00B0524C"/>
    <w:rsid w:val="00B22419"/>
    <w:rsid w:val="00BD24B8"/>
    <w:rsid w:val="00BE3755"/>
    <w:rsid w:val="00C07FC4"/>
    <w:rsid w:val="00C14D5D"/>
    <w:rsid w:val="00C272E9"/>
    <w:rsid w:val="00C364C5"/>
    <w:rsid w:val="00C46E94"/>
    <w:rsid w:val="00CB6307"/>
    <w:rsid w:val="00CE7D87"/>
    <w:rsid w:val="00D24320"/>
    <w:rsid w:val="00D57E54"/>
    <w:rsid w:val="00D9584D"/>
    <w:rsid w:val="00DA132B"/>
    <w:rsid w:val="00DF62C2"/>
    <w:rsid w:val="00E01921"/>
    <w:rsid w:val="00E2598A"/>
    <w:rsid w:val="00E51CC8"/>
    <w:rsid w:val="00E96B78"/>
    <w:rsid w:val="00F00834"/>
    <w:rsid w:val="00F10226"/>
    <w:rsid w:val="00F20FB8"/>
    <w:rsid w:val="00F42C36"/>
    <w:rsid w:val="00F61FD0"/>
    <w:rsid w:val="00F62FB5"/>
    <w:rsid w:val="00F63C94"/>
    <w:rsid w:val="00F87346"/>
    <w:rsid w:val="00FB1CEF"/>
    <w:rsid w:val="00FB2A0E"/>
    <w:rsid w:val="00FB789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6570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D255F"/>
    <w:pPr>
      <w:ind w:left="720"/>
      <w:contextualSpacing/>
    </w:pPr>
  </w:style>
  <w:style w:type="table" w:styleId="a4">
    <w:name w:val="Table Grid"/>
    <w:basedOn w:val="a1"/>
    <w:uiPriority w:val="59"/>
    <w:rsid w:val="006923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rmal (Web)"/>
    <w:basedOn w:val="a"/>
    <w:uiPriority w:val="99"/>
    <w:unhideWhenUsed/>
    <w:rsid w:val="00006D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50571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50571B"/>
    <w:rPr>
      <w:rFonts w:ascii="Segoe UI" w:hAnsi="Segoe UI" w:cs="Segoe UI"/>
      <w:sz w:val="18"/>
      <w:szCs w:val="18"/>
    </w:rPr>
  </w:style>
  <w:style w:type="paragraph" w:styleId="a8">
    <w:name w:val="header"/>
    <w:basedOn w:val="a"/>
    <w:link w:val="a9"/>
    <w:uiPriority w:val="99"/>
    <w:semiHidden/>
    <w:unhideWhenUsed/>
    <w:rsid w:val="00F0083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F00834"/>
  </w:style>
  <w:style w:type="paragraph" w:styleId="aa">
    <w:name w:val="footer"/>
    <w:basedOn w:val="a"/>
    <w:link w:val="ab"/>
    <w:uiPriority w:val="99"/>
    <w:unhideWhenUsed/>
    <w:rsid w:val="00F0083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F0083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770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microsoft.com/office/2007/relationships/hdphoto" Target="media/hdphoto2.wdp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microsoft.com/office/2007/relationships/hdphoto" Target="media/hdphoto4.wdp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2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4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microsoft.com/office/2007/relationships/hdphoto" Target="media/hdphoto3.wdp"/><Relationship Id="rId28" Type="http://schemas.openxmlformats.org/officeDocument/2006/relationships/image" Target="media/image17.jpeg"/><Relationship Id="rId10" Type="http://schemas.openxmlformats.org/officeDocument/2006/relationships/image" Target="media/image3.png"/><Relationship Id="rId19" Type="http://schemas.microsoft.com/office/2007/relationships/hdphoto" Target="media/hdphoto1.wdp"/><Relationship Id="rId31" Type="http://schemas.openxmlformats.org/officeDocument/2006/relationships/image" Target="media/image19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3.png"/><Relationship Id="rId27" Type="http://schemas.openxmlformats.org/officeDocument/2006/relationships/image" Target="media/image16.png"/><Relationship Id="rId30" Type="http://schemas.openxmlformats.org/officeDocument/2006/relationships/image" Target="media/image18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F14F0CB-A4EC-4012-9249-E87FF475A6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1</Pages>
  <Words>2702</Words>
  <Characters>15404</Characters>
  <Application>Microsoft Office Word</Application>
  <DocSecurity>0</DocSecurity>
  <Lines>128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18070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Dmitry</dc:creator>
  <cp:lastModifiedBy>Abook</cp:lastModifiedBy>
  <cp:revision>8</cp:revision>
  <cp:lastPrinted>2020-11-05T10:04:00Z</cp:lastPrinted>
  <dcterms:created xsi:type="dcterms:W3CDTF">2020-11-13T07:00:00Z</dcterms:created>
  <dcterms:modified xsi:type="dcterms:W3CDTF">2020-12-07T08:37:00Z</dcterms:modified>
</cp:coreProperties>
</file>